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D371" w14:textId="0E412AAD" w:rsidR="006F21B2" w:rsidRPr="00E5721E" w:rsidRDefault="006F21B2" w:rsidP="00442798">
      <w:pPr>
        <w:spacing w:after="0"/>
        <w:rPr>
          <w:rFonts w:ascii="Arial" w:hAnsi="Arial" w:cs="Arial"/>
        </w:rPr>
      </w:pPr>
    </w:p>
    <w:p w14:paraId="38213374" w14:textId="77777777" w:rsidR="006F21B2" w:rsidRPr="00E5721E" w:rsidRDefault="006F21B2" w:rsidP="00442798">
      <w:pPr>
        <w:spacing w:after="0"/>
        <w:rPr>
          <w:rFonts w:ascii="Arial" w:hAnsi="Arial" w:cs="Arial"/>
        </w:rPr>
      </w:pPr>
    </w:p>
    <w:p w14:paraId="12CD72B0" w14:textId="77777777" w:rsidR="006F21B2" w:rsidRPr="00E5721E" w:rsidRDefault="006F21B2" w:rsidP="00442798">
      <w:pPr>
        <w:spacing w:after="0"/>
        <w:rPr>
          <w:rFonts w:ascii="Arial" w:hAnsi="Arial" w:cs="Arial"/>
        </w:rPr>
      </w:pPr>
    </w:p>
    <w:p w14:paraId="5EBFFF53" w14:textId="33636DA8" w:rsidR="006F21B2" w:rsidRPr="00E5721E" w:rsidRDefault="006F21B2" w:rsidP="00442798">
      <w:pPr>
        <w:spacing w:after="0"/>
        <w:rPr>
          <w:rFonts w:ascii="Arial" w:hAnsi="Arial" w:cs="Arial"/>
        </w:rPr>
      </w:pPr>
      <w:r w:rsidRPr="00E5721E">
        <w:rPr>
          <w:rFonts w:ascii="Arial" w:hAnsi="Arial" w:cs="Arial"/>
        </w:rPr>
        <w:t xml:space="preserve">Zürich, </w:t>
      </w:r>
      <w:r w:rsidR="00FB7C48">
        <w:rPr>
          <w:rFonts w:ascii="Arial" w:hAnsi="Arial" w:cs="Arial"/>
        </w:rPr>
        <w:t>3</w:t>
      </w:r>
      <w:r w:rsidR="00ED02B7">
        <w:rPr>
          <w:rFonts w:ascii="Arial" w:hAnsi="Arial" w:cs="Arial"/>
        </w:rPr>
        <w:t>1</w:t>
      </w:r>
      <w:r w:rsidR="00FB7C48">
        <w:rPr>
          <w:rFonts w:ascii="Arial" w:hAnsi="Arial" w:cs="Arial"/>
        </w:rPr>
        <w:t>.</w:t>
      </w:r>
      <w:r w:rsidR="00ED02B7">
        <w:rPr>
          <w:rFonts w:ascii="Arial" w:hAnsi="Arial" w:cs="Arial"/>
        </w:rPr>
        <w:t>10</w:t>
      </w:r>
      <w:r w:rsidR="00442798" w:rsidRPr="00E5721E">
        <w:rPr>
          <w:rFonts w:ascii="Arial" w:hAnsi="Arial" w:cs="Arial"/>
        </w:rPr>
        <w:t>.</w:t>
      </w:r>
      <w:r w:rsidR="00BD4107" w:rsidRPr="00E5721E">
        <w:rPr>
          <w:rFonts w:ascii="Arial" w:hAnsi="Arial" w:cs="Arial"/>
        </w:rPr>
        <w:t>2023</w:t>
      </w:r>
    </w:p>
    <w:p w14:paraId="06B2FD2E" w14:textId="77777777" w:rsidR="006F21B2" w:rsidRPr="00E5721E" w:rsidRDefault="006F21B2" w:rsidP="00442798">
      <w:pPr>
        <w:spacing w:after="0"/>
        <w:rPr>
          <w:rFonts w:ascii="Arial" w:hAnsi="Arial" w:cs="Arial"/>
          <w:sz w:val="28"/>
        </w:rPr>
      </w:pPr>
    </w:p>
    <w:p w14:paraId="1BA78203" w14:textId="7D641B59" w:rsidR="006F21B2" w:rsidRPr="00E5721E" w:rsidRDefault="006F21B2" w:rsidP="00442798">
      <w:pPr>
        <w:spacing w:after="0"/>
        <w:rPr>
          <w:rFonts w:ascii="Arial" w:hAnsi="Arial" w:cs="Arial"/>
          <w:sz w:val="28"/>
        </w:rPr>
      </w:pPr>
    </w:p>
    <w:p w14:paraId="04337EB1" w14:textId="0366D38E" w:rsidR="006F21B2" w:rsidRPr="00E5721E" w:rsidRDefault="00A32382" w:rsidP="00442798">
      <w:pPr>
        <w:spacing w:after="0"/>
        <w:rPr>
          <w:rFonts w:ascii="Arial" w:hAnsi="Arial" w:cs="Arial"/>
          <w:b/>
          <w:sz w:val="28"/>
        </w:rPr>
      </w:pPr>
      <w:r w:rsidRPr="00E5721E">
        <w:rPr>
          <w:rFonts w:ascii="Arial" w:hAnsi="Arial" w:cs="Arial"/>
          <w:b/>
          <w:sz w:val="28"/>
        </w:rPr>
        <w:t>Pressebericht</w:t>
      </w:r>
    </w:p>
    <w:p w14:paraId="468FF85C" w14:textId="77777777" w:rsidR="006F21B2" w:rsidRPr="00E5721E" w:rsidRDefault="006F21B2" w:rsidP="00442798">
      <w:pPr>
        <w:pBdr>
          <w:bottom w:val="single" w:sz="12" w:space="1" w:color="auto"/>
        </w:pBdr>
        <w:spacing w:after="0"/>
        <w:rPr>
          <w:rFonts w:ascii="Arial" w:hAnsi="Arial" w:cs="Arial"/>
          <w:sz w:val="28"/>
        </w:rPr>
      </w:pPr>
    </w:p>
    <w:p w14:paraId="1C37B3C5" w14:textId="77777777" w:rsidR="006F21B2" w:rsidRPr="00E5721E" w:rsidRDefault="006F21B2" w:rsidP="00442798">
      <w:pPr>
        <w:spacing w:after="0"/>
        <w:rPr>
          <w:rFonts w:ascii="Arial" w:hAnsi="Arial" w:cs="Arial"/>
          <w:sz w:val="28"/>
        </w:rPr>
      </w:pPr>
    </w:p>
    <w:p w14:paraId="1FF857F2" w14:textId="66275B29" w:rsidR="006F21B2" w:rsidRPr="00E5721E" w:rsidRDefault="006F21B2" w:rsidP="00442798">
      <w:pPr>
        <w:spacing w:after="0" w:line="240" w:lineRule="auto"/>
        <w:rPr>
          <w:rFonts w:ascii="Arial" w:hAnsi="Arial" w:cs="Arial"/>
          <w:i/>
          <w:sz w:val="20"/>
        </w:rPr>
      </w:pPr>
      <w:r w:rsidRPr="00E5721E">
        <w:rPr>
          <w:rFonts w:ascii="Arial" w:hAnsi="Arial" w:cs="Arial"/>
          <w:i/>
          <w:sz w:val="20"/>
        </w:rPr>
        <w:t>Umfang: ca.</w:t>
      </w:r>
      <w:r w:rsidR="007855EC" w:rsidRPr="00E5721E">
        <w:rPr>
          <w:rFonts w:ascii="Arial" w:hAnsi="Arial" w:cs="Arial"/>
          <w:i/>
          <w:sz w:val="20"/>
        </w:rPr>
        <w:t xml:space="preserve"> </w:t>
      </w:r>
      <w:r w:rsidR="00906668">
        <w:rPr>
          <w:rFonts w:ascii="Arial" w:hAnsi="Arial" w:cs="Arial"/>
          <w:i/>
          <w:sz w:val="20"/>
        </w:rPr>
        <w:t>8’10</w:t>
      </w:r>
      <w:r w:rsidR="0070119E" w:rsidRPr="00E5721E">
        <w:rPr>
          <w:rFonts w:ascii="Arial" w:hAnsi="Arial" w:cs="Arial"/>
          <w:i/>
          <w:sz w:val="20"/>
        </w:rPr>
        <w:t>0</w:t>
      </w:r>
      <w:r w:rsidR="007855EC" w:rsidRPr="00E5721E">
        <w:rPr>
          <w:rFonts w:ascii="Arial" w:hAnsi="Arial" w:cs="Arial"/>
          <w:i/>
          <w:sz w:val="20"/>
        </w:rPr>
        <w:t xml:space="preserve"> </w:t>
      </w:r>
      <w:r w:rsidRPr="00E5721E">
        <w:rPr>
          <w:rFonts w:ascii="Arial" w:hAnsi="Arial" w:cs="Arial"/>
          <w:i/>
          <w:sz w:val="20"/>
        </w:rPr>
        <w:t xml:space="preserve">Zeichen, </w:t>
      </w:r>
      <w:r w:rsidR="00C52EC8" w:rsidRPr="00E5721E">
        <w:rPr>
          <w:rFonts w:ascii="Arial" w:hAnsi="Arial" w:cs="Arial"/>
          <w:i/>
          <w:sz w:val="20"/>
        </w:rPr>
        <w:t xml:space="preserve">Text </w:t>
      </w:r>
      <w:r w:rsidRPr="00E5721E">
        <w:rPr>
          <w:rFonts w:ascii="Arial" w:hAnsi="Arial" w:cs="Arial"/>
          <w:i/>
          <w:sz w:val="20"/>
        </w:rPr>
        <w:t>inkl. Lead</w:t>
      </w:r>
      <w:r w:rsidR="000802C1" w:rsidRPr="00E5721E">
        <w:rPr>
          <w:rFonts w:ascii="Arial" w:hAnsi="Arial" w:cs="Arial"/>
          <w:i/>
          <w:sz w:val="20"/>
        </w:rPr>
        <w:t>,</w:t>
      </w:r>
      <w:r w:rsidR="00577B91" w:rsidRPr="00E5721E">
        <w:rPr>
          <w:rFonts w:ascii="Arial" w:hAnsi="Arial" w:cs="Arial"/>
          <w:i/>
          <w:sz w:val="20"/>
        </w:rPr>
        <w:t xml:space="preserve"> Zwischentitel</w:t>
      </w:r>
      <w:r w:rsidR="005F505A" w:rsidRPr="00E5721E">
        <w:rPr>
          <w:rFonts w:ascii="Arial" w:hAnsi="Arial" w:cs="Arial"/>
          <w:i/>
          <w:sz w:val="20"/>
        </w:rPr>
        <w:t xml:space="preserve"> </w:t>
      </w:r>
      <w:r w:rsidR="008C0EF4" w:rsidRPr="00E5721E">
        <w:rPr>
          <w:rFonts w:ascii="Arial" w:hAnsi="Arial" w:cs="Arial"/>
          <w:i/>
          <w:sz w:val="20"/>
        </w:rPr>
        <w:t>sowie</w:t>
      </w:r>
      <w:r w:rsidRPr="00E5721E">
        <w:rPr>
          <w:rFonts w:ascii="Arial" w:hAnsi="Arial" w:cs="Arial"/>
          <w:i/>
          <w:sz w:val="20"/>
        </w:rPr>
        <w:t xml:space="preserve"> Leerschläge, ohne Titel</w:t>
      </w:r>
      <w:r w:rsidR="008C0EF4" w:rsidRPr="00E5721E">
        <w:rPr>
          <w:rFonts w:ascii="Arial" w:hAnsi="Arial" w:cs="Arial"/>
          <w:i/>
          <w:sz w:val="20"/>
        </w:rPr>
        <w:t xml:space="preserve">, Kasten Holzenergie Schweiz </w:t>
      </w:r>
      <w:r w:rsidRPr="00E5721E">
        <w:rPr>
          <w:rFonts w:ascii="Arial" w:hAnsi="Arial" w:cs="Arial"/>
          <w:i/>
          <w:sz w:val="20"/>
        </w:rPr>
        <w:t xml:space="preserve">und </w:t>
      </w:r>
      <w:r w:rsidR="008C0EF4" w:rsidRPr="00E5721E">
        <w:rPr>
          <w:rFonts w:ascii="Arial" w:hAnsi="Arial" w:cs="Arial"/>
          <w:i/>
          <w:sz w:val="20"/>
        </w:rPr>
        <w:t>Bildlegenden</w:t>
      </w:r>
    </w:p>
    <w:p w14:paraId="1552AE6A" w14:textId="77777777" w:rsidR="006F21B2" w:rsidRPr="00E5721E" w:rsidRDefault="006F21B2" w:rsidP="00442798">
      <w:pPr>
        <w:pBdr>
          <w:bottom w:val="single" w:sz="12" w:space="1" w:color="auto"/>
        </w:pBdr>
        <w:spacing w:after="0"/>
        <w:rPr>
          <w:rFonts w:ascii="Arial" w:hAnsi="Arial" w:cs="Arial"/>
          <w:sz w:val="28"/>
        </w:rPr>
      </w:pPr>
    </w:p>
    <w:p w14:paraId="1FF9E7A2" w14:textId="77777777" w:rsidR="006F21B2" w:rsidRPr="00E5721E" w:rsidRDefault="006F21B2" w:rsidP="00442798">
      <w:pPr>
        <w:spacing w:after="0"/>
        <w:rPr>
          <w:rFonts w:ascii="Arial" w:hAnsi="Arial" w:cs="Arial"/>
          <w:sz w:val="28"/>
        </w:rPr>
      </w:pPr>
    </w:p>
    <w:p w14:paraId="13E4ED79" w14:textId="63E51DD1" w:rsidR="0026527F" w:rsidRPr="0026527F" w:rsidRDefault="0026527F" w:rsidP="00882101">
      <w:pPr>
        <w:spacing w:after="0"/>
        <w:rPr>
          <w:rFonts w:ascii="Arial" w:hAnsi="Arial" w:cs="Arial"/>
          <w:bCs/>
        </w:rPr>
      </w:pPr>
      <w:r w:rsidRPr="0026527F">
        <w:rPr>
          <w:rFonts w:ascii="Arial" w:hAnsi="Arial" w:cs="Arial"/>
          <w:bCs/>
        </w:rPr>
        <w:t>Titelvorschläge</w:t>
      </w:r>
      <w:r>
        <w:rPr>
          <w:rFonts w:ascii="Arial" w:hAnsi="Arial" w:cs="Arial"/>
          <w:bCs/>
        </w:rPr>
        <w:t>:</w:t>
      </w:r>
    </w:p>
    <w:p w14:paraId="5904D4E6" w14:textId="39D8F479" w:rsidR="00882101" w:rsidRDefault="00444624" w:rsidP="00882101">
      <w:pPr>
        <w:spacing w:after="0"/>
        <w:rPr>
          <w:rFonts w:ascii="Arial" w:hAnsi="Arial" w:cs="Arial"/>
          <w:b/>
          <w:sz w:val="28"/>
        </w:rPr>
      </w:pPr>
      <w:r>
        <w:rPr>
          <w:rFonts w:ascii="Arial" w:hAnsi="Arial" w:cs="Arial"/>
          <w:b/>
          <w:sz w:val="28"/>
        </w:rPr>
        <w:t>Klimaerhitzung verändert den Wald</w:t>
      </w:r>
    </w:p>
    <w:p w14:paraId="424F8714" w14:textId="5AA1CA3E" w:rsidR="008A6FA8" w:rsidRDefault="007C31FE" w:rsidP="00882101">
      <w:pPr>
        <w:spacing w:after="0"/>
        <w:rPr>
          <w:rFonts w:ascii="Arial" w:hAnsi="Arial" w:cs="Arial"/>
          <w:b/>
          <w:sz w:val="28"/>
        </w:rPr>
      </w:pPr>
      <w:r>
        <w:rPr>
          <w:rFonts w:ascii="Arial" w:hAnsi="Arial" w:cs="Arial"/>
          <w:b/>
          <w:sz w:val="28"/>
        </w:rPr>
        <w:t>Klimaerhitzung zwingt zum «Umbau» des Waldes</w:t>
      </w:r>
    </w:p>
    <w:p w14:paraId="01E55182" w14:textId="44658A7E" w:rsidR="008A6FA8" w:rsidRDefault="008A6FA8" w:rsidP="00882101">
      <w:pPr>
        <w:spacing w:after="0"/>
        <w:rPr>
          <w:rFonts w:ascii="Arial" w:hAnsi="Arial" w:cs="Arial"/>
          <w:b/>
          <w:sz w:val="28"/>
        </w:rPr>
      </w:pPr>
      <w:r>
        <w:rPr>
          <w:rFonts w:ascii="Arial" w:hAnsi="Arial" w:cs="Arial"/>
          <w:b/>
          <w:sz w:val="28"/>
        </w:rPr>
        <w:t>Klimaerhitzung im Mittelland: Häufigste Baumarten verschwinden</w:t>
      </w:r>
    </w:p>
    <w:p w14:paraId="6657ED27" w14:textId="77777777" w:rsidR="00C45C39" w:rsidRPr="00E5721E" w:rsidRDefault="00C45C39" w:rsidP="00442798">
      <w:pPr>
        <w:spacing w:after="0"/>
        <w:rPr>
          <w:rFonts w:ascii="Arial" w:hAnsi="Arial" w:cs="Arial"/>
          <w:b/>
          <w:sz w:val="28"/>
        </w:rPr>
      </w:pPr>
    </w:p>
    <w:p w14:paraId="2368582C" w14:textId="6901CD27" w:rsidR="00965575" w:rsidRDefault="00232958" w:rsidP="00FB7C48">
      <w:pPr>
        <w:spacing w:after="0"/>
        <w:rPr>
          <w:rFonts w:ascii="Arial" w:hAnsi="Arial" w:cs="Arial"/>
          <w:b/>
        </w:rPr>
      </w:pPr>
      <w:r>
        <w:rPr>
          <w:rFonts w:ascii="Arial" w:hAnsi="Arial" w:cs="Arial"/>
          <w:b/>
        </w:rPr>
        <w:t xml:space="preserve">Der </w:t>
      </w:r>
      <w:r w:rsidR="008A6FA8">
        <w:rPr>
          <w:rFonts w:ascii="Arial" w:hAnsi="Arial" w:cs="Arial"/>
          <w:b/>
        </w:rPr>
        <w:t>i</w:t>
      </w:r>
      <w:r>
        <w:rPr>
          <w:rFonts w:ascii="Arial" w:hAnsi="Arial" w:cs="Arial"/>
          <w:b/>
        </w:rPr>
        <w:t>m September 2023 erschiene Klimareport</w:t>
      </w:r>
      <w:r w:rsidR="00965575">
        <w:rPr>
          <w:rFonts w:ascii="Arial" w:hAnsi="Arial" w:cs="Arial"/>
          <w:b/>
        </w:rPr>
        <w:t>*</w:t>
      </w:r>
      <w:r>
        <w:rPr>
          <w:rFonts w:ascii="Arial" w:hAnsi="Arial" w:cs="Arial"/>
          <w:b/>
        </w:rPr>
        <w:t xml:space="preserve"> von Meteo Schweiz weist 2022 als wärmstes Jahr seit Messbeginn 1864 aus.</w:t>
      </w:r>
      <w:r w:rsidR="0057535B">
        <w:rPr>
          <w:rFonts w:ascii="Arial" w:hAnsi="Arial" w:cs="Arial"/>
          <w:b/>
        </w:rPr>
        <w:t xml:space="preserve"> </w:t>
      </w:r>
      <w:r w:rsidR="001A4DF9">
        <w:rPr>
          <w:rFonts w:ascii="Arial" w:hAnsi="Arial" w:cs="Arial"/>
          <w:b/>
        </w:rPr>
        <w:t>Die extremen</w:t>
      </w:r>
      <w:r w:rsidR="0057535B">
        <w:rPr>
          <w:rFonts w:ascii="Arial" w:hAnsi="Arial" w:cs="Arial"/>
          <w:b/>
        </w:rPr>
        <w:t xml:space="preserve"> Hitze- und Trockenperioden</w:t>
      </w:r>
      <w:r w:rsidR="00965575">
        <w:rPr>
          <w:rFonts w:ascii="Arial" w:hAnsi="Arial" w:cs="Arial"/>
          <w:b/>
        </w:rPr>
        <w:t xml:space="preserve"> bedeuten Stress für alle Bäume im Wald. Besonders betroffen sind im Schweizer Mittelland die häufigsten Baumarten Buche, Fichte und Weisstanne. Förster rechnen mit deren weitgehendem Verschwinden bis 20</w:t>
      </w:r>
      <w:r w:rsidR="009A6A3D">
        <w:rPr>
          <w:rFonts w:ascii="Arial" w:hAnsi="Arial" w:cs="Arial"/>
          <w:b/>
        </w:rPr>
        <w:t>5</w:t>
      </w:r>
      <w:r w:rsidR="00965575">
        <w:rPr>
          <w:rFonts w:ascii="Arial" w:hAnsi="Arial" w:cs="Arial"/>
          <w:b/>
        </w:rPr>
        <w:t>0 und stehen vor der Herausforderung, den Wald in kürzester Zeit für die Klimaerhitzung fit machen zu müssen. Was bedeutet das?</w:t>
      </w:r>
    </w:p>
    <w:p w14:paraId="4FA00F94" w14:textId="77777777" w:rsidR="00965575" w:rsidRDefault="00965575" w:rsidP="00FB7C48">
      <w:pPr>
        <w:spacing w:after="0"/>
        <w:rPr>
          <w:rFonts w:ascii="Arial" w:hAnsi="Arial" w:cs="Arial"/>
          <w:b/>
        </w:rPr>
      </w:pPr>
    </w:p>
    <w:p w14:paraId="77B4E46D" w14:textId="4185C0C9" w:rsidR="009879EB" w:rsidRDefault="0057535B" w:rsidP="009E06BE">
      <w:pPr>
        <w:spacing w:after="0"/>
        <w:rPr>
          <w:rFonts w:ascii="Arial" w:hAnsi="Arial" w:cs="Arial"/>
          <w:bCs/>
        </w:rPr>
      </w:pPr>
      <w:r>
        <w:rPr>
          <w:rFonts w:ascii="Arial" w:hAnsi="Arial" w:cs="Arial"/>
          <w:bCs/>
        </w:rPr>
        <w:t xml:space="preserve">Klima ist das durchschnittliche Wetter </w:t>
      </w:r>
      <w:r w:rsidR="00A52390">
        <w:rPr>
          <w:rFonts w:ascii="Arial" w:hAnsi="Arial" w:cs="Arial"/>
          <w:bCs/>
        </w:rPr>
        <w:t xml:space="preserve">– z.B. Temperatur, Niederschläge, Sonnenscheindauer – </w:t>
      </w:r>
      <w:r>
        <w:rPr>
          <w:rFonts w:ascii="Arial" w:hAnsi="Arial" w:cs="Arial"/>
          <w:bCs/>
        </w:rPr>
        <w:t xml:space="preserve">der vergangenen 30 Jahre. </w:t>
      </w:r>
      <w:r w:rsidR="00A52390" w:rsidRPr="00A52390">
        <w:rPr>
          <w:rFonts w:ascii="Arial" w:hAnsi="Arial" w:cs="Arial"/>
          <w:bCs/>
        </w:rPr>
        <w:t xml:space="preserve">Die Jahresmitteltemperatur lag </w:t>
      </w:r>
      <w:r w:rsidR="00A52390">
        <w:rPr>
          <w:rFonts w:ascii="Arial" w:hAnsi="Arial" w:cs="Arial"/>
          <w:bCs/>
        </w:rPr>
        <w:t xml:space="preserve">2022 in der Schweiz </w:t>
      </w:r>
      <w:r w:rsidR="00A52390" w:rsidRPr="00A52390">
        <w:rPr>
          <w:rFonts w:ascii="Arial" w:hAnsi="Arial" w:cs="Arial"/>
          <w:bCs/>
        </w:rPr>
        <w:t>bei 7,4° C</w:t>
      </w:r>
      <w:r w:rsidR="00A52390">
        <w:rPr>
          <w:rFonts w:ascii="Arial" w:hAnsi="Arial" w:cs="Arial"/>
          <w:bCs/>
        </w:rPr>
        <w:t>, das ist gemäss Meteo Schweiz der mit Abstand höchste Wert seit Messbeginn</w:t>
      </w:r>
      <w:r w:rsidR="009879EB">
        <w:rPr>
          <w:rFonts w:ascii="Arial" w:hAnsi="Arial" w:cs="Arial"/>
          <w:bCs/>
        </w:rPr>
        <w:t xml:space="preserve"> und setzt den kräftigen Erhitzungstrend der letzten Jahre fort</w:t>
      </w:r>
      <w:r w:rsidR="00A52390">
        <w:rPr>
          <w:rFonts w:ascii="Arial" w:hAnsi="Arial" w:cs="Arial"/>
          <w:bCs/>
        </w:rPr>
        <w:t>.</w:t>
      </w:r>
      <w:r w:rsidR="00A52390" w:rsidRPr="00A52390">
        <w:rPr>
          <w:rFonts w:ascii="Arial" w:hAnsi="Arial" w:cs="Arial"/>
          <w:bCs/>
        </w:rPr>
        <w:t xml:space="preserve"> </w:t>
      </w:r>
      <w:r w:rsidR="009879EB" w:rsidRPr="009879EB">
        <w:rPr>
          <w:rFonts w:ascii="Arial" w:hAnsi="Arial" w:cs="Arial"/>
          <w:bCs/>
        </w:rPr>
        <w:t xml:space="preserve">Die sieben wärmsten Jahre seit Messbeginn wurden alle nach dem Jahr 2010 registriert. </w:t>
      </w:r>
      <w:r>
        <w:rPr>
          <w:rFonts w:ascii="Arial" w:hAnsi="Arial" w:cs="Arial"/>
          <w:bCs/>
        </w:rPr>
        <w:t xml:space="preserve">Die Messungen </w:t>
      </w:r>
      <w:r w:rsidR="009879EB">
        <w:rPr>
          <w:rFonts w:ascii="Arial" w:hAnsi="Arial" w:cs="Arial"/>
          <w:bCs/>
        </w:rPr>
        <w:t xml:space="preserve">und Beobachtungen </w:t>
      </w:r>
      <w:r>
        <w:rPr>
          <w:rFonts w:ascii="Arial" w:hAnsi="Arial" w:cs="Arial"/>
          <w:bCs/>
        </w:rPr>
        <w:t xml:space="preserve">in der Schweiz liegen im weltweiten Trend: 2022 war global das sechstwärmste Jahr </w:t>
      </w:r>
      <w:r w:rsidR="00A52390">
        <w:rPr>
          <w:rFonts w:ascii="Arial" w:hAnsi="Arial" w:cs="Arial"/>
          <w:bCs/>
        </w:rPr>
        <w:t>seit</w:t>
      </w:r>
      <w:r>
        <w:rPr>
          <w:rFonts w:ascii="Arial" w:hAnsi="Arial" w:cs="Arial"/>
          <w:bCs/>
        </w:rPr>
        <w:t xml:space="preserve"> 1850</w:t>
      </w:r>
      <w:r w:rsidR="009879EB">
        <w:rPr>
          <w:rFonts w:ascii="Arial" w:hAnsi="Arial" w:cs="Arial"/>
          <w:bCs/>
        </w:rPr>
        <w:t>, d</w:t>
      </w:r>
      <w:r w:rsidR="00A52390" w:rsidRPr="00A52390">
        <w:rPr>
          <w:rFonts w:ascii="Arial" w:hAnsi="Arial" w:cs="Arial"/>
          <w:bCs/>
        </w:rPr>
        <w:t xml:space="preserve">ie letzten acht Jahre seit 2015 waren </w:t>
      </w:r>
      <w:r w:rsidR="00A52390">
        <w:rPr>
          <w:rFonts w:ascii="Arial" w:hAnsi="Arial" w:cs="Arial"/>
          <w:bCs/>
        </w:rPr>
        <w:t xml:space="preserve">weltweit </w:t>
      </w:r>
      <w:r w:rsidR="00A52390" w:rsidRPr="00A52390">
        <w:rPr>
          <w:rFonts w:ascii="Arial" w:hAnsi="Arial" w:cs="Arial"/>
          <w:bCs/>
        </w:rPr>
        <w:t>die wärmsten seit Messbeginn.</w:t>
      </w:r>
      <w:r w:rsidR="00A52390">
        <w:rPr>
          <w:rFonts w:ascii="Arial" w:hAnsi="Arial" w:cs="Arial"/>
          <w:bCs/>
        </w:rPr>
        <w:t xml:space="preserve"> </w:t>
      </w:r>
    </w:p>
    <w:p w14:paraId="718AD4B9" w14:textId="77777777" w:rsidR="009879EB" w:rsidRDefault="009879EB" w:rsidP="009E06BE">
      <w:pPr>
        <w:spacing w:after="0"/>
        <w:rPr>
          <w:rFonts w:ascii="Arial" w:hAnsi="Arial" w:cs="Arial"/>
          <w:bCs/>
        </w:rPr>
      </w:pPr>
    </w:p>
    <w:p w14:paraId="50FFA3A3" w14:textId="5414F87A" w:rsidR="009879EB" w:rsidRPr="009879EB" w:rsidRDefault="009879EB" w:rsidP="009E06BE">
      <w:pPr>
        <w:spacing w:after="0"/>
        <w:rPr>
          <w:rFonts w:ascii="Arial" w:hAnsi="Arial" w:cs="Arial"/>
          <w:b/>
        </w:rPr>
      </w:pPr>
      <w:r w:rsidRPr="009879EB">
        <w:rPr>
          <w:rFonts w:ascii="Arial" w:hAnsi="Arial" w:cs="Arial"/>
          <w:b/>
        </w:rPr>
        <w:t>Das Schweizer Klima erhitzt sich besonders schnell</w:t>
      </w:r>
    </w:p>
    <w:p w14:paraId="7325DA41" w14:textId="77777777" w:rsidR="009879EB" w:rsidRDefault="009879EB" w:rsidP="009E06BE">
      <w:pPr>
        <w:spacing w:after="0"/>
        <w:rPr>
          <w:rFonts w:ascii="Arial" w:hAnsi="Arial" w:cs="Arial"/>
          <w:bCs/>
        </w:rPr>
      </w:pPr>
    </w:p>
    <w:p w14:paraId="46816A85" w14:textId="4CC4F3EE" w:rsidR="00295DFF" w:rsidRDefault="00A52390" w:rsidP="009E06BE">
      <w:pPr>
        <w:spacing w:after="0"/>
        <w:rPr>
          <w:rFonts w:ascii="Arial" w:hAnsi="Arial" w:cs="Arial"/>
          <w:bCs/>
        </w:rPr>
      </w:pPr>
      <w:r>
        <w:rPr>
          <w:rFonts w:ascii="Arial" w:hAnsi="Arial" w:cs="Arial"/>
          <w:bCs/>
        </w:rPr>
        <w:t>Bemerkenswert ist, dass sich die Durchschnittstemperatur in der Schweiz mehr als doppelt so schnell erhöht wie im weltweiten Schnitt.</w:t>
      </w:r>
      <w:r w:rsidR="009A6A3D">
        <w:rPr>
          <w:rFonts w:ascii="Arial" w:hAnsi="Arial" w:cs="Arial"/>
          <w:bCs/>
        </w:rPr>
        <w:t xml:space="preserve"> </w:t>
      </w:r>
      <w:r>
        <w:rPr>
          <w:rFonts w:ascii="Arial" w:hAnsi="Arial" w:cs="Arial"/>
          <w:bCs/>
        </w:rPr>
        <w:t xml:space="preserve">Im Vergleich zur vorindustriellen Referenzperiode (1871 bis 1900) </w:t>
      </w:r>
      <w:r w:rsidR="009A6A3D">
        <w:rPr>
          <w:rFonts w:ascii="Arial" w:hAnsi="Arial" w:cs="Arial"/>
          <w:bCs/>
        </w:rPr>
        <w:t>liegt</w:t>
      </w:r>
      <w:r>
        <w:rPr>
          <w:rFonts w:ascii="Arial" w:hAnsi="Arial" w:cs="Arial"/>
          <w:bCs/>
        </w:rPr>
        <w:t xml:space="preserve"> </w:t>
      </w:r>
      <w:r w:rsidR="009A6A3D">
        <w:rPr>
          <w:rFonts w:ascii="Arial" w:hAnsi="Arial" w:cs="Arial"/>
          <w:bCs/>
        </w:rPr>
        <w:t>das Mittel der letzt</w:t>
      </w:r>
      <w:r w:rsidR="009879EB">
        <w:rPr>
          <w:rFonts w:ascii="Arial" w:hAnsi="Arial" w:cs="Arial"/>
          <w:bCs/>
        </w:rPr>
        <w:t>en zehn Jahre</w:t>
      </w:r>
      <w:r>
        <w:rPr>
          <w:rFonts w:ascii="Arial" w:hAnsi="Arial" w:cs="Arial"/>
          <w:bCs/>
        </w:rPr>
        <w:t xml:space="preserve"> </w:t>
      </w:r>
      <w:r w:rsidR="009A6A3D">
        <w:rPr>
          <w:rFonts w:ascii="Arial" w:hAnsi="Arial" w:cs="Arial"/>
          <w:bCs/>
        </w:rPr>
        <w:t xml:space="preserve">hierzulande um </w:t>
      </w:r>
      <w:r>
        <w:rPr>
          <w:rFonts w:ascii="Arial" w:hAnsi="Arial" w:cs="Arial"/>
          <w:bCs/>
        </w:rPr>
        <w:t xml:space="preserve">2,5° C </w:t>
      </w:r>
      <w:r w:rsidR="009A6A3D">
        <w:rPr>
          <w:rFonts w:ascii="Arial" w:hAnsi="Arial" w:cs="Arial"/>
          <w:bCs/>
        </w:rPr>
        <w:t>höher</w:t>
      </w:r>
      <w:r>
        <w:rPr>
          <w:rFonts w:ascii="Arial" w:hAnsi="Arial" w:cs="Arial"/>
          <w:bCs/>
        </w:rPr>
        <w:t xml:space="preserve">, weltweit um 1,1° C. </w:t>
      </w:r>
    </w:p>
    <w:p w14:paraId="696DD907" w14:textId="77777777" w:rsidR="009A6A3D" w:rsidRDefault="009A6A3D" w:rsidP="009E06BE">
      <w:pPr>
        <w:spacing w:after="0"/>
        <w:rPr>
          <w:rFonts w:ascii="Arial" w:hAnsi="Arial" w:cs="Arial"/>
          <w:bCs/>
        </w:rPr>
      </w:pPr>
    </w:p>
    <w:p w14:paraId="4A9D43C9" w14:textId="1FD2643F" w:rsidR="009A6A3D" w:rsidRDefault="009A6A3D" w:rsidP="009E06BE">
      <w:pPr>
        <w:spacing w:after="0"/>
        <w:rPr>
          <w:rFonts w:ascii="Arial" w:hAnsi="Arial" w:cs="Arial"/>
          <w:bCs/>
        </w:rPr>
      </w:pPr>
      <w:r>
        <w:rPr>
          <w:rFonts w:ascii="Arial" w:hAnsi="Arial" w:cs="Arial"/>
          <w:bCs/>
        </w:rPr>
        <w:lastRenderedPageBreak/>
        <w:t xml:space="preserve">Hitze und Trockenheit haben gravierende Folgen für den Wald. </w:t>
      </w:r>
      <w:r w:rsidR="00B955FF">
        <w:rPr>
          <w:rFonts w:ascii="Arial" w:hAnsi="Arial" w:cs="Arial"/>
          <w:bCs/>
        </w:rPr>
        <w:t>Vielerorts zeigen sich</w:t>
      </w:r>
      <w:r>
        <w:rPr>
          <w:rFonts w:ascii="Arial" w:hAnsi="Arial" w:cs="Arial"/>
          <w:bCs/>
        </w:rPr>
        <w:t xml:space="preserve"> zahlreiche schüttere, absterbende oder bereits tote Rot</w:t>
      </w:r>
      <w:r w:rsidR="005D72CA">
        <w:rPr>
          <w:rFonts w:ascii="Arial" w:hAnsi="Arial" w:cs="Arial"/>
          <w:bCs/>
        </w:rPr>
        <w:t>- und Weiss</w:t>
      </w:r>
      <w:r>
        <w:rPr>
          <w:rFonts w:ascii="Arial" w:hAnsi="Arial" w:cs="Arial"/>
          <w:bCs/>
        </w:rPr>
        <w:t xml:space="preserve">tannen. Offenbar fühlen sich Borkenkäfer besonders wohl, da die vielen geschwächten Bäume für sie buchstäblich «ein gefundenes Fressen» sind. Buchen – die mit Abstand wichtigste Laubbaumart im Mittelland – leiden ebenfalls unter den extremen klimatischen Bedingungen. Die sengende Sonne verursacht Sonnenbrand, der die Rinde reissen und abplatzen lässt. </w:t>
      </w:r>
      <w:r w:rsidR="005D72CA">
        <w:rPr>
          <w:rFonts w:ascii="Arial" w:hAnsi="Arial" w:cs="Arial"/>
          <w:bCs/>
        </w:rPr>
        <w:t>Die Wurzeln der Bäume können nicht mehr genügend Wasser in die Krone transportieren</w:t>
      </w:r>
      <w:r w:rsidR="007D7514">
        <w:rPr>
          <w:rFonts w:ascii="Arial" w:hAnsi="Arial" w:cs="Arial"/>
          <w:bCs/>
        </w:rPr>
        <w:t>, die</w:t>
      </w:r>
      <w:r w:rsidR="005D72CA">
        <w:rPr>
          <w:rFonts w:ascii="Arial" w:hAnsi="Arial" w:cs="Arial"/>
          <w:bCs/>
        </w:rPr>
        <w:t xml:space="preserve"> Blätter</w:t>
      </w:r>
      <w:r w:rsidR="007D7514">
        <w:rPr>
          <w:rFonts w:ascii="Arial" w:hAnsi="Arial" w:cs="Arial"/>
          <w:bCs/>
        </w:rPr>
        <w:t xml:space="preserve"> verdorren</w:t>
      </w:r>
      <w:r w:rsidR="00EA66DD">
        <w:rPr>
          <w:rFonts w:ascii="Arial" w:hAnsi="Arial" w:cs="Arial"/>
          <w:bCs/>
        </w:rPr>
        <w:t xml:space="preserve"> und werden abgeworfen</w:t>
      </w:r>
      <w:r w:rsidR="005D72CA">
        <w:rPr>
          <w:rFonts w:ascii="Arial" w:hAnsi="Arial" w:cs="Arial"/>
          <w:bCs/>
        </w:rPr>
        <w:t xml:space="preserve">. Folgen sich heisse und trockene Jahre in Serie, wie wir das gerade erleben, können sich die Bäume nicht mehr erholen und sterben schliesslich nach einem teilweise jahrelangen Kampf. </w:t>
      </w:r>
    </w:p>
    <w:p w14:paraId="5A471EDD" w14:textId="77777777" w:rsidR="005D72CA" w:rsidRDefault="005D72CA" w:rsidP="009E06BE">
      <w:pPr>
        <w:spacing w:after="0"/>
        <w:rPr>
          <w:rFonts w:ascii="Arial" w:hAnsi="Arial" w:cs="Arial"/>
          <w:bCs/>
        </w:rPr>
      </w:pPr>
    </w:p>
    <w:p w14:paraId="16D87207" w14:textId="7307825C" w:rsidR="005D72CA" w:rsidRDefault="005D72CA" w:rsidP="009E06BE">
      <w:pPr>
        <w:spacing w:after="0"/>
        <w:rPr>
          <w:rFonts w:ascii="Arial" w:hAnsi="Arial" w:cs="Arial"/>
          <w:bCs/>
        </w:rPr>
      </w:pPr>
      <w:r>
        <w:rPr>
          <w:rFonts w:ascii="Arial" w:hAnsi="Arial" w:cs="Arial"/>
          <w:bCs/>
        </w:rPr>
        <w:t>Der 2022 leider viel zu früh verstorbene Peter Brang – einer der führenden Waldforscher der Schweiz</w:t>
      </w:r>
      <w:r w:rsidR="00EA66DD">
        <w:rPr>
          <w:rFonts w:ascii="Arial" w:hAnsi="Arial" w:cs="Arial"/>
          <w:bCs/>
        </w:rPr>
        <w:t>,</w:t>
      </w:r>
      <w:r>
        <w:rPr>
          <w:rFonts w:ascii="Arial" w:hAnsi="Arial" w:cs="Arial"/>
          <w:bCs/>
        </w:rPr>
        <w:t xml:space="preserve"> Mitarbeiter der </w:t>
      </w:r>
      <w:r w:rsidR="00EA66DD">
        <w:rPr>
          <w:rFonts w:ascii="Arial" w:hAnsi="Arial" w:cs="Arial"/>
          <w:bCs/>
        </w:rPr>
        <w:t xml:space="preserve">Eidgenössischen Forschungsanstalt für Wald, Schnee und Landschaft WSL und u.a. </w:t>
      </w:r>
      <w:r w:rsidR="00EA66DD" w:rsidRPr="00EA66DD">
        <w:rPr>
          <w:rFonts w:ascii="Arial" w:hAnsi="Arial" w:cs="Arial"/>
          <w:bCs/>
        </w:rPr>
        <w:t>Leit</w:t>
      </w:r>
      <w:r w:rsidR="00EA66DD">
        <w:rPr>
          <w:rFonts w:ascii="Arial" w:hAnsi="Arial" w:cs="Arial"/>
          <w:bCs/>
        </w:rPr>
        <w:t>er</w:t>
      </w:r>
      <w:r w:rsidR="00EA66DD" w:rsidRPr="00EA66DD">
        <w:rPr>
          <w:rFonts w:ascii="Arial" w:hAnsi="Arial" w:cs="Arial"/>
          <w:bCs/>
        </w:rPr>
        <w:t xml:space="preserve"> des Forschungsprogrammes Wald und Klima</w:t>
      </w:r>
      <w:r w:rsidR="00EA66DD">
        <w:rPr>
          <w:rFonts w:ascii="Arial" w:hAnsi="Arial" w:cs="Arial"/>
          <w:bCs/>
        </w:rPr>
        <w:t xml:space="preserve"> – wies seit Jahren immer wieder auf die Folgen der Klimaerwärmung für den Wald hin und warnte vor dem Ignorieren der unnatürlich schnell ablaufenden Klimaerhitzung.</w:t>
      </w:r>
      <w:r w:rsidR="00245440">
        <w:rPr>
          <w:rFonts w:ascii="Arial" w:hAnsi="Arial" w:cs="Arial"/>
          <w:bCs/>
        </w:rPr>
        <w:t xml:space="preserve"> </w:t>
      </w:r>
      <w:r w:rsidR="0007307B">
        <w:rPr>
          <w:rFonts w:ascii="Arial" w:hAnsi="Arial" w:cs="Arial"/>
          <w:bCs/>
        </w:rPr>
        <w:t xml:space="preserve">Der Hitzesommer 2003 schwächte viele Waldbäume, es starben vor allem Fichten ab. Trockenheit und Hitze des Sommers 2018 führten zum verbreiteten Absterben von Buchen, Fichten und Weisstannen </w:t>
      </w:r>
      <w:r w:rsidR="00B955FF">
        <w:rPr>
          <w:rFonts w:ascii="Arial" w:hAnsi="Arial" w:cs="Arial"/>
          <w:bCs/>
        </w:rPr>
        <w:t>in der Schweiz und</w:t>
      </w:r>
      <w:r w:rsidR="0007307B">
        <w:rPr>
          <w:rFonts w:ascii="Arial" w:hAnsi="Arial" w:cs="Arial"/>
          <w:bCs/>
        </w:rPr>
        <w:t xml:space="preserve"> in vielen </w:t>
      </w:r>
      <w:r w:rsidR="00B955FF">
        <w:rPr>
          <w:rFonts w:ascii="Arial" w:hAnsi="Arial" w:cs="Arial"/>
          <w:bCs/>
        </w:rPr>
        <w:t xml:space="preserve">weiteren </w:t>
      </w:r>
      <w:r w:rsidR="0007307B">
        <w:rPr>
          <w:rFonts w:ascii="Arial" w:hAnsi="Arial" w:cs="Arial"/>
          <w:bCs/>
        </w:rPr>
        <w:t xml:space="preserve">Ländern. Brang </w:t>
      </w:r>
      <w:r w:rsidR="00F127D6">
        <w:rPr>
          <w:rFonts w:ascii="Arial" w:hAnsi="Arial" w:cs="Arial"/>
          <w:bCs/>
        </w:rPr>
        <w:t>ortet</w:t>
      </w:r>
      <w:r w:rsidR="00B955FF">
        <w:rPr>
          <w:rFonts w:ascii="Arial" w:hAnsi="Arial" w:cs="Arial"/>
          <w:bCs/>
        </w:rPr>
        <w:t>e</w:t>
      </w:r>
      <w:r w:rsidR="00F127D6">
        <w:rPr>
          <w:rFonts w:ascii="Arial" w:hAnsi="Arial" w:cs="Arial"/>
          <w:bCs/>
        </w:rPr>
        <w:t xml:space="preserve"> eindeutig den globalen Klimawandel als Ursache der</w:t>
      </w:r>
      <w:r w:rsidR="0007307B">
        <w:rPr>
          <w:rFonts w:ascii="Arial" w:hAnsi="Arial" w:cs="Arial"/>
          <w:bCs/>
        </w:rPr>
        <w:t xml:space="preserve"> beunruhigende</w:t>
      </w:r>
      <w:r w:rsidR="00F127D6">
        <w:rPr>
          <w:rFonts w:ascii="Arial" w:hAnsi="Arial" w:cs="Arial"/>
          <w:bCs/>
        </w:rPr>
        <w:t>n</w:t>
      </w:r>
      <w:r w:rsidR="0007307B">
        <w:rPr>
          <w:rFonts w:ascii="Arial" w:hAnsi="Arial" w:cs="Arial"/>
          <w:bCs/>
        </w:rPr>
        <w:t xml:space="preserve"> Entwicklung.</w:t>
      </w:r>
    </w:p>
    <w:p w14:paraId="7B9E9B41" w14:textId="77777777" w:rsidR="008A6FA8" w:rsidRDefault="008A6FA8" w:rsidP="009E06BE">
      <w:pPr>
        <w:spacing w:after="0"/>
        <w:rPr>
          <w:rFonts w:ascii="Arial" w:hAnsi="Arial" w:cs="Arial"/>
          <w:bCs/>
        </w:rPr>
      </w:pPr>
    </w:p>
    <w:p w14:paraId="208D3300" w14:textId="47708A07" w:rsidR="008A6FA8" w:rsidRPr="0090644B" w:rsidRDefault="0090644B" w:rsidP="009E06BE">
      <w:pPr>
        <w:spacing w:after="0"/>
        <w:rPr>
          <w:rFonts w:ascii="Arial" w:hAnsi="Arial" w:cs="Arial"/>
          <w:b/>
        </w:rPr>
      </w:pPr>
      <w:r w:rsidRPr="0090644B">
        <w:rPr>
          <w:rFonts w:ascii="Arial" w:hAnsi="Arial" w:cs="Arial"/>
          <w:b/>
        </w:rPr>
        <w:t>Förster</w:t>
      </w:r>
      <w:r w:rsidR="008A6FA8" w:rsidRPr="0090644B">
        <w:rPr>
          <w:rFonts w:ascii="Arial" w:hAnsi="Arial" w:cs="Arial"/>
          <w:b/>
        </w:rPr>
        <w:t xml:space="preserve"> müssen den Wald «umbauen»</w:t>
      </w:r>
    </w:p>
    <w:p w14:paraId="17471B7E" w14:textId="77777777" w:rsidR="008A6FA8" w:rsidRDefault="008A6FA8" w:rsidP="009E06BE">
      <w:pPr>
        <w:spacing w:after="0"/>
        <w:rPr>
          <w:rFonts w:ascii="Arial" w:hAnsi="Arial" w:cs="Arial"/>
          <w:bCs/>
        </w:rPr>
      </w:pPr>
    </w:p>
    <w:p w14:paraId="11F1EB98" w14:textId="560D9CCC" w:rsidR="008A6FA8" w:rsidRDefault="008A6FA8" w:rsidP="009E06BE">
      <w:pPr>
        <w:spacing w:after="0"/>
        <w:rPr>
          <w:rFonts w:ascii="Arial" w:hAnsi="Arial" w:cs="Arial"/>
          <w:bCs/>
        </w:rPr>
      </w:pPr>
      <w:r>
        <w:rPr>
          <w:rFonts w:ascii="Arial" w:hAnsi="Arial" w:cs="Arial"/>
          <w:bCs/>
        </w:rPr>
        <w:t xml:space="preserve">Während Jahrzehnten strebten die Förster eine naturnahe Waldbewirtschaftung an. </w:t>
      </w:r>
      <w:r w:rsidR="00B955FF">
        <w:rPr>
          <w:rFonts w:ascii="Arial" w:hAnsi="Arial" w:cs="Arial"/>
          <w:bCs/>
        </w:rPr>
        <w:t>Der</w:t>
      </w:r>
      <w:r>
        <w:rPr>
          <w:rFonts w:ascii="Arial" w:hAnsi="Arial" w:cs="Arial"/>
          <w:bCs/>
        </w:rPr>
        <w:t xml:space="preserve"> naturnahe Waldbau</w:t>
      </w:r>
      <w:r w:rsidR="00B955FF">
        <w:rPr>
          <w:rFonts w:ascii="Arial" w:hAnsi="Arial" w:cs="Arial"/>
          <w:bCs/>
        </w:rPr>
        <w:t xml:space="preserve"> </w:t>
      </w:r>
      <w:r>
        <w:rPr>
          <w:rFonts w:ascii="Arial" w:hAnsi="Arial" w:cs="Arial"/>
          <w:bCs/>
        </w:rPr>
        <w:t xml:space="preserve">setzt vor allem auf Naturverjüngung, d.h. die unter den verschiedenen Baumarten von </w:t>
      </w:r>
      <w:r w:rsidR="0090644B">
        <w:rPr>
          <w:rFonts w:ascii="Arial" w:hAnsi="Arial" w:cs="Arial"/>
          <w:bCs/>
        </w:rPr>
        <w:t>selbst</w:t>
      </w:r>
      <w:r>
        <w:rPr>
          <w:rFonts w:ascii="Arial" w:hAnsi="Arial" w:cs="Arial"/>
          <w:bCs/>
        </w:rPr>
        <w:t xml:space="preserve"> aufkommenden Bäumchen sind logischerweise </w:t>
      </w:r>
      <w:r w:rsidR="00B955FF">
        <w:rPr>
          <w:rFonts w:ascii="Arial" w:hAnsi="Arial" w:cs="Arial"/>
          <w:bCs/>
        </w:rPr>
        <w:t xml:space="preserve">wieder </w:t>
      </w:r>
      <w:r>
        <w:rPr>
          <w:rFonts w:ascii="Arial" w:hAnsi="Arial" w:cs="Arial"/>
          <w:bCs/>
        </w:rPr>
        <w:t>die gleichen Arten</w:t>
      </w:r>
      <w:r w:rsidR="0090644B">
        <w:rPr>
          <w:rFonts w:ascii="Arial" w:hAnsi="Arial" w:cs="Arial"/>
          <w:bCs/>
        </w:rPr>
        <w:t>. Somit verändert sich die Artenzusammensetzung langfristig kaum. Wenn nun aber die häufigsten Baumarten infolge der Klimaerhitzung im Mittelland keine Zukunft mehr haben, dann müssen die Förster aktiv neue Baumarten einbringen. Dies ist sehr aufwendig und erfordert nach der Pflanzung hoffentlich klimaresistenter Arten wie Eichen, Linden, Nussbäume, Kastanien, Lärchen, Douglasien</w:t>
      </w:r>
      <w:r w:rsidR="00C86623">
        <w:rPr>
          <w:rFonts w:ascii="Arial" w:hAnsi="Arial" w:cs="Arial"/>
          <w:bCs/>
        </w:rPr>
        <w:t>, Robinien</w:t>
      </w:r>
      <w:r w:rsidR="0090644B">
        <w:rPr>
          <w:rFonts w:ascii="Arial" w:hAnsi="Arial" w:cs="Arial"/>
          <w:bCs/>
        </w:rPr>
        <w:t xml:space="preserve"> oder gar exotischer Arten deren Pflege und Schutz vor Wildverbiss. </w:t>
      </w:r>
    </w:p>
    <w:p w14:paraId="5EFFF14A" w14:textId="4E9E7FA1" w:rsidR="0090644B" w:rsidRDefault="0090644B" w:rsidP="009E06BE">
      <w:pPr>
        <w:spacing w:after="0"/>
        <w:rPr>
          <w:rFonts w:ascii="Arial" w:hAnsi="Arial" w:cs="Arial"/>
          <w:bCs/>
        </w:rPr>
      </w:pPr>
      <w:r>
        <w:rPr>
          <w:rFonts w:ascii="Arial" w:hAnsi="Arial" w:cs="Arial"/>
          <w:bCs/>
        </w:rPr>
        <w:t>Besonders anspruchsvoll gestaltet sich der Waldbau in den gebirgigen Schutzwäldern. Es stehen weniger Baumarten zur Verfügung. Pflanzung und Pflege während Jahrzehnten verursachen im unwegsamen Gelände einen besonders hohen Aufwand.</w:t>
      </w:r>
      <w:r w:rsidR="0007307B">
        <w:rPr>
          <w:rFonts w:ascii="Arial" w:hAnsi="Arial" w:cs="Arial"/>
          <w:bCs/>
        </w:rPr>
        <w:t xml:space="preserve"> </w:t>
      </w:r>
      <w:r w:rsidR="00F127D6">
        <w:rPr>
          <w:rFonts w:ascii="Arial" w:hAnsi="Arial" w:cs="Arial"/>
          <w:bCs/>
        </w:rPr>
        <w:t xml:space="preserve">Dazu kommt, dass sich die Waldfläche infolge des klimabedingten Ansteigens der oberen Baumgrenze deutlich erhöhen wird. </w:t>
      </w:r>
      <w:r w:rsidR="0007307B">
        <w:rPr>
          <w:rFonts w:ascii="Arial" w:hAnsi="Arial" w:cs="Arial"/>
          <w:bCs/>
        </w:rPr>
        <w:t>Die Herausforderung besteht darin, den Wald auch künftig naturnah zu bewirtschaften, gleichzeitig aber die Vielfalt mit geeigneten Arten zu erhöhen</w:t>
      </w:r>
      <w:r w:rsidR="00F127D6">
        <w:rPr>
          <w:rFonts w:ascii="Arial" w:hAnsi="Arial" w:cs="Arial"/>
          <w:bCs/>
        </w:rPr>
        <w:t>.</w:t>
      </w:r>
    </w:p>
    <w:p w14:paraId="693EE68D" w14:textId="77777777" w:rsidR="00444624" w:rsidRDefault="00444624" w:rsidP="009E06BE">
      <w:pPr>
        <w:spacing w:after="0"/>
        <w:rPr>
          <w:rFonts w:ascii="Arial" w:hAnsi="Arial" w:cs="Arial"/>
          <w:bCs/>
        </w:rPr>
      </w:pPr>
    </w:p>
    <w:p w14:paraId="4D1D9C10" w14:textId="7EE831E6" w:rsidR="0057535B" w:rsidRPr="007C31FE" w:rsidRDefault="004A53A2" w:rsidP="009E06BE">
      <w:pPr>
        <w:spacing w:after="0"/>
        <w:rPr>
          <w:rFonts w:ascii="Arial" w:hAnsi="Arial" w:cs="Arial"/>
          <w:b/>
        </w:rPr>
      </w:pPr>
      <w:r>
        <w:rPr>
          <w:rFonts w:ascii="Arial" w:hAnsi="Arial" w:cs="Arial"/>
          <w:b/>
        </w:rPr>
        <w:t>Wird es</w:t>
      </w:r>
      <w:r w:rsidR="007C31FE">
        <w:rPr>
          <w:rFonts w:ascii="Arial" w:hAnsi="Arial" w:cs="Arial"/>
          <w:b/>
        </w:rPr>
        <w:t xml:space="preserve"> </w:t>
      </w:r>
      <w:r w:rsidR="007C31FE" w:rsidRPr="007C31FE">
        <w:rPr>
          <w:rFonts w:ascii="Arial" w:hAnsi="Arial" w:cs="Arial"/>
          <w:b/>
        </w:rPr>
        <w:t>mehr Energieholz geben</w:t>
      </w:r>
      <w:r>
        <w:rPr>
          <w:rFonts w:ascii="Arial" w:hAnsi="Arial" w:cs="Arial"/>
          <w:b/>
        </w:rPr>
        <w:t>?</w:t>
      </w:r>
    </w:p>
    <w:p w14:paraId="0118E476" w14:textId="77777777" w:rsidR="0057535B" w:rsidRDefault="0057535B" w:rsidP="009E06BE">
      <w:pPr>
        <w:spacing w:after="0"/>
        <w:rPr>
          <w:rFonts w:ascii="Arial" w:hAnsi="Arial" w:cs="Arial"/>
          <w:bCs/>
        </w:rPr>
      </w:pPr>
    </w:p>
    <w:p w14:paraId="71913CBB" w14:textId="168ABCBA" w:rsidR="004A53A2" w:rsidRDefault="007C31FE" w:rsidP="009E06BE">
      <w:pPr>
        <w:spacing w:after="0"/>
        <w:rPr>
          <w:rFonts w:ascii="Arial" w:hAnsi="Arial" w:cs="Arial"/>
          <w:bCs/>
        </w:rPr>
      </w:pPr>
      <w:r>
        <w:rPr>
          <w:rFonts w:ascii="Arial" w:hAnsi="Arial" w:cs="Arial"/>
          <w:bCs/>
        </w:rPr>
        <w:t xml:space="preserve">Holzenergie Schweiz hat die Auswirkungen der Klimaerhitzung auf die Energieversorgung im Allgemeinen und auf den Wald bzw. die Bereitstellung von Energieholz </w:t>
      </w:r>
      <w:r w:rsidR="00864B34">
        <w:rPr>
          <w:rFonts w:ascii="Arial" w:hAnsi="Arial" w:cs="Arial"/>
          <w:bCs/>
        </w:rPr>
        <w:t xml:space="preserve">im Speziellen </w:t>
      </w:r>
      <w:r>
        <w:rPr>
          <w:rFonts w:ascii="Arial" w:hAnsi="Arial" w:cs="Arial"/>
          <w:bCs/>
        </w:rPr>
        <w:t xml:space="preserve">untersucht und in einem Bericht** zusammengefasst. </w:t>
      </w:r>
      <w:r w:rsidR="00864B34">
        <w:rPr>
          <w:rFonts w:ascii="Arial" w:hAnsi="Arial" w:cs="Arial"/>
          <w:bCs/>
        </w:rPr>
        <w:t>Demnach wird d</w:t>
      </w:r>
      <w:r>
        <w:rPr>
          <w:rFonts w:ascii="Arial" w:hAnsi="Arial" w:cs="Arial"/>
          <w:bCs/>
        </w:rPr>
        <w:t xml:space="preserve">ie Klimaerhitzung den Heizenergiebedarf </w:t>
      </w:r>
      <w:r w:rsidR="008E19D0">
        <w:rPr>
          <w:rFonts w:ascii="Arial" w:hAnsi="Arial" w:cs="Arial"/>
          <w:bCs/>
        </w:rPr>
        <w:t xml:space="preserve">im Winter </w:t>
      </w:r>
      <w:r>
        <w:rPr>
          <w:rFonts w:ascii="Arial" w:hAnsi="Arial" w:cs="Arial"/>
          <w:bCs/>
        </w:rPr>
        <w:t>– je nach Szenarium – um 7 bis 20</w:t>
      </w:r>
      <w:r w:rsidR="00B955FF">
        <w:rPr>
          <w:rFonts w:ascii="Arial" w:hAnsi="Arial" w:cs="Arial"/>
          <w:bCs/>
        </w:rPr>
        <w:t xml:space="preserve"> Prozent</w:t>
      </w:r>
      <w:r>
        <w:rPr>
          <w:rFonts w:ascii="Arial" w:hAnsi="Arial" w:cs="Arial"/>
          <w:bCs/>
        </w:rPr>
        <w:t xml:space="preserve"> reduzieren. </w:t>
      </w:r>
      <w:r w:rsidR="008E19D0">
        <w:rPr>
          <w:rFonts w:ascii="Arial" w:hAnsi="Arial" w:cs="Arial"/>
          <w:bCs/>
        </w:rPr>
        <w:t xml:space="preserve">Die fortschreitende energetische Sanierung </w:t>
      </w:r>
      <w:r w:rsidR="004A53A2">
        <w:rPr>
          <w:rFonts w:ascii="Arial" w:hAnsi="Arial" w:cs="Arial"/>
          <w:bCs/>
        </w:rPr>
        <w:t>der Gebäude</w:t>
      </w:r>
      <w:r w:rsidR="008E19D0">
        <w:rPr>
          <w:rFonts w:ascii="Arial" w:hAnsi="Arial" w:cs="Arial"/>
          <w:bCs/>
        </w:rPr>
        <w:t xml:space="preserve"> wird sich ebenfalls reduzierend auf den Energieverbrauch im Winter auswirken. Die Zunahme des Gebäudebestandes hebt diese Reduktion aber mindestens teilweise wieder auf. </w:t>
      </w:r>
      <w:r>
        <w:rPr>
          <w:rFonts w:ascii="Arial" w:hAnsi="Arial" w:cs="Arial"/>
          <w:bCs/>
        </w:rPr>
        <w:t xml:space="preserve">Gleichzeitig wird der Energiebedarf für die </w:t>
      </w:r>
      <w:r>
        <w:rPr>
          <w:rFonts w:ascii="Arial" w:hAnsi="Arial" w:cs="Arial"/>
          <w:bCs/>
        </w:rPr>
        <w:lastRenderedPageBreak/>
        <w:t xml:space="preserve">Kühlung im Sommer ansteigen. Die Energienachfrage wird somit über das Jahr verteilt </w:t>
      </w:r>
      <w:r w:rsidR="008E19D0">
        <w:rPr>
          <w:rFonts w:ascii="Arial" w:hAnsi="Arial" w:cs="Arial"/>
          <w:bCs/>
        </w:rPr>
        <w:t>etwas gleichmässiger als heute.</w:t>
      </w:r>
    </w:p>
    <w:p w14:paraId="58CB5695" w14:textId="77777777" w:rsidR="008E19D0" w:rsidRDefault="008E19D0" w:rsidP="009E06BE">
      <w:pPr>
        <w:spacing w:after="0"/>
        <w:rPr>
          <w:rFonts w:ascii="Arial" w:hAnsi="Arial" w:cs="Arial"/>
          <w:bCs/>
        </w:rPr>
      </w:pPr>
    </w:p>
    <w:p w14:paraId="433F3443" w14:textId="09BA0CB2" w:rsidR="007C31FE" w:rsidRDefault="004A53A2" w:rsidP="0057535B">
      <w:pPr>
        <w:spacing w:after="0"/>
        <w:rPr>
          <w:rFonts w:ascii="Arial" w:hAnsi="Arial" w:cs="Arial"/>
          <w:bCs/>
        </w:rPr>
      </w:pPr>
      <w:r>
        <w:rPr>
          <w:rFonts w:ascii="Arial" w:hAnsi="Arial" w:cs="Arial"/>
          <w:bCs/>
        </w:rPr>
        <w:t>Die Klimaerh</w:t>
      </w:r>
      <w:r w:rsidR="00630D08">
        <w:rPr>
          <w:rFonts w:ascii="Arial" w:hAnsi="Arial" w:cs="Arial"/>
          <w:bCs/>
        </w:rPr>
        <w:t>i</w:t>
      </w:r>
      <w:r>
        <w:rPr>
          <w:rFonts w:ascii="Arial" w:hAnsi="Arial" w:cs="Arial"/>
          <w:bCs/>
        </w:rPr>
        <w:t xml:space="preserve">tzung beeinflusst die nachhaltig nutzbare Holzmenge auf vielfältige Weise. Einige Faktoren steigern den </w:t>
      </w:r>
      <w:r w:rsidR="00630D08">
        <w:rPr>
          <w:rFonts w:ascii="Arial" w:hAnsi="Arial" w:cs="Arial"/>
          <w:bCs/>
        </w:rPr>
        <w:t>Holzzuwachs</w:t>
      </w:r>
      <w:r w:rsidR="00304914">
        <w:rPr>
          <w:rFonts w:ascii="Arial" w:hAnsi="Arial" w:cs="Arial"/>
          <w:bCs/>
        </w:rPr>
        <w:t xml:space="preserve"> ganz allgemein</w:t>
      </w:r>
      <w:r w:rsidR="00630D08">
        <w:rPr>
          <w:rFonts w:ascii="Arial" w:hAnsi="Arial" w:cs="Arial"/>
          <w:bCs/>
        </w:rPr>
        <w:t>:</w:t>
      </w:r>
      <w:r>
        <w:rPr>
          <w:rFonts w:ascii="Arial" w:hAnsi="Arial" w:cs="Arial"/>
          <w:bCs/>
        </w:rPr>
        <w:t xml:space="preserve"> </w:t>
      </w:r>
      <w:r w:rsidR="00864B34">
        <w:rPr>
          <w:rFonts w:ascii="Arial" w:hAnsi="Arial" w:cs="Arial"/>
          <w:bCs/>
        </w:rPr>
        <w:t>So vergrössert d</w:t>
      </w:r>
      <w:r w:rsidR="00630D08">
        <w:rPr>
          <w:rFonts w:ascii="Arial" w:hAnsi="Arial" w:cs="Arial"/>
          <w:bCs/>
        </w:rPr>
        <w:t>as Ansteigen der Waldgrenze die Waldfläche</w:t>
      </w:r>
      <w:r w:rsidR="00966771">
        <w:rPr>
          <w:rFonts w:ascii="Arial" w:hAnsi="Arial" w:cs="Arial"/>
          <w:bCs/>
        </w:rPr>
        <w:t xml:space="preserve">, und die verlängerte Vegetationsperiode steigert die Zuwachsleistung der Bäume in den höheren Lagen. </w:t>
      </w:r>
      <w:r w:rsidR="00630D08">
        <w:rPr>
          <w:rFonts w:ascii="Arial" w:hAnsi="Arial" w:cs="Arial"/>
          <w:bCs/>
        </w:rPr>
        <w:t>Schon heute nimmt die Waldfläche in der Schweiz jeden Tag um die Grösse von zehn Fussba</w:t>
      </w:r>
      <w:r w:rsidR="00304914">
        <w:rPr>
          <w:rFonts w:ascii="Arial" w:hAnsi="Arial" w:cs="Arial"/>
          <w:bCs/>
        </w:rPr>
        <w:t>l</w:t>
      </w:r>
      <w:r w:rsidR="00630D08">
        <w:rPr>
          <w:rFonts w:ascii="Arial" w:hAnsi="Arial" w:cs="Arial"/>
          <w:bCs/>
        </w:rPr>
        <w:t>lfeldern zu. Allerdings liegt ein Grossteil des «neuen Waldes» in schwierig zugänglichen Berggebieten.</w:t>
      </w:r>
    </w:p>
    <w:p w14:paraId="18B7922E" w14:textId="77777777" w:rsidR="00304914" w:rsidRDefault="00304914" w:rsidP="0057535B">
      <w:pPr>
        <w:spacing w:after="0"/>
        <w:rPr>
          <w:rFonts w:ascii="Arial" w:hAnsi="Arial" w:cs="Arial"/>
          <w:bCs/>
        </w:rPr>
      </w:pPr>
    </w:p>
    <w:p w14:paraId="0F1AD368" w14:textId="4F5871C3" w:rsidR="00304914" w:rsidRDefault="00304914" w:rsidP="0057535B">
      <w:pPr>
        <w:spacing w:after="0"/>
        <w:rPr>
          <w:rFonts w:ascii="Arial" w:hAnsi="Arial" w:cs="Arial"/>
          <w:bCs/>
        </w:rPr>
      </w:pPr>
      <w:r>
        <w:rPr>
          <w:rFonts w:ascii="Arial" w:hAnsi="Arial" w:cs="Arial"/>
          <w:bCs/>
        </w:rPr>
        <w:t xml:space="preserve">Einige Faktoren erhöhen den </w:t>
      </w:r>
      <w:r w:rsidR="00966771">
        <w:rPr>
          <w:rFonts w:ascii="Arial" w:hAnsi="Arial" w:cs="Arial"/>
          <w:bCs/>
        </w:rPr>
        <w:t xml:space="preserve">prozentualen </w:t>
      </w:r>
      <w:r>
        <w:rPr>
          <w:rFonts w:ascii="Arial" w:hAnsi="Arial" w:cs="Arial"/>
          <w:bCs/>
        </w:rPr>
        <w:t>Anteil des Energieholzes an der nutzbaren Holzmenge:</w:t>
      </w:r>
      <w:r w:rsidR="00864B34">
        <w:rPr>
          <w:rFonts w:ascii="Arial" w:hAnsi="Arial" w:cs="Arial"/>
          <w:bCs/>
        </w:rPr>
        <w:t xml:space="preserve"> </w:t>
      </w:r>
      <w:r w:rsidR="00630D08">
        <w:rPr>
          <w:rFonts w:ascii="Arial" w:hAnsi="Arial" w:cs="Arial"/>
          <w:bCs/>
        </w:rPr>
        <w:t xml:space="preserve">Die Veränderungen der Baumartenzusammensetzung in tieferen Lagen </w:t>
      </w:r>
      <w:r>
        <w:rPr>
          <w:rFonts w:ascii="Arial" w:hAnsi="Arial" w:cs="Arial"/>
          <w:bCs/>
        </w:rPr>
        <w:t xml:space="preserve">bevorzugt </w:t>
      </w:r>
      <w:r w:rsidR="00630D08">
        <w:rPr>
          <w:rFonts w:ascii="Arial" w:hAnsi="Arial" w:cs="Arial"/>
          <w:bCs/>
        </w:rPr>
        <w:t>Laubbäume</w:t>
      </w:r>
      <w:r>
        <w:rPr>
          <w:rFonts w:ascii="Arial" w:hAnsi="Arial" w:cs="Arial"/>
          <w:bCs/>
        </w:rPr>
        <w:t xml:space="preserve"> mit einem im Vergleich zu Nadelbäumen höheren Anteil an Ästen, die sich energetisch nutzen lassen. </w:t>
      </w:r>
      <w:r w:rsidR="00966771">
        <w:rPr>
          <w:rFonts w:ascii="Arial" w:hAnsi="Arial" w:cs="Arial"/>
          <w:bCs/>
        </w:rPr>
        <w:t xml:space="preserve">Laubholz hat zudem pro Volumeneinheit einen deutlich höheren Energie-Inhalt als Nadelholz. </w:t>
      </w:r>
      <w:r w:rsidR="00864B34">
        <w:rPr>
          <w:rFonts w:ascii="Arial" w:hAnsi="Arial" w:cs="Arial"/>
          <w:bCs/>
        </w:rPr>
        <w:t>Des Weiteren werden d</w:t>
      </w:r>
      <w:r>
        <w:rPr>
          <w:rFonts w:ascii="Arial" w:hAnsi="Arial" w:cs="Arial"/>
          <w:bCs/>
        </w:rPr>
        <w:t>urch Hitze geschwächte Bäume vom Borkenkäfer befallen und sterben ab. Das sogenannte Käferholz ist aus qualitativen Gründen oftmals «nur» noch energetisch nutzbar.</w:t>
      </w:r>
      <w:r w:rsidR="00864B34">
        <w:rPr>
          <w:rFonts w:ascii="Arial" w:hAnsi="Arial" w:cs="Arial"/>
          <w:bCs/>
        </w:rPr>
        <w:t xml:space="preserve"> Drittens ist di</w:t>
      </w:r>
      <w:r>
        <w:rPr>
          <w:rFonts w:ascii="Arial" w:hAnsi="Arial" w:cs="Arial"/>
          <w:bCs/>
        </w:rPr>
        <w:t xml:space="preserve">e Häufung von extremen Wetterereignissen wie Stürme und Trockenheit </w:t>
      </w:r>
      <w:r w:rsidR="00864B34">
        <w:rPr>
          <w:rFonts w:ascii="Arial" w:hAnsi="Arial" w:cs="Arial"/>
          <w:bCs/>
        </w:rPr>
        <w:t xml:space="preserve">zu nennen. Sie </w:t>
      </w:r>
      <w:r>
        <w:rPr>
          <w:rFonts w:ascii="Arial" w:hAnsi="Arial" w:cs="Arial"/>
          <w:bCs/>
        </w:rPr>
        <w:t xml:space="preserve">können im Wald grosse Schäden verursachen. Das qualitativ meist minderwertige Schadholz eignet sich überwiegend nicht mehr als Nutz- sondern «nur» noch als Energieholz. </w:t>
      </w:r>
      <w:r w:rsidR="00966771">
        <w:rPr>
          <w:rFonts w:ascii="Arial" w:hAnsi="Arial" w:cs="Arial"/>
          <w:bCs/>
        </w:rPr>
        <w:t>Einzelne g</w:t>
      </w:r>
      <w:r>
        <w:rPr>
          <w:rFonts w:ascii="Arial" w:hAnsi="Arial" w:cs="Arial"/>
          <w:bCs/>
        </w:rPr>
        <w:t xml:space="preserve">rosse Schadensereignisse können das Energieholzangebot </w:t>
      </w:r>
      <w:r w:rsidR="00966771">
        <w:rPr>
          <w:rFonts w:ascii="Arial" w:hAnsi="Arial" w:cs="Arial"/>
          <w:bCs/>
        </w:rPr>
        <w:t>einige Jahre lang erhöhen.</w:t>
      </w:r>
    </w:p>
    <w:p w14:paraId="1B4BB25C" w14:textId="77777777" w:rsidR="007C31FE" w:rsidRDefault="007C31FE" w:rsidP="0057535B">
      <w:pPr>
        <w:spacing w:after="0"/>
        <w:rPr>
          <w:rFonts w:ascii="Arial" w:hAnsi="Arial" w:cs="Arial"/>
          <w:bCs/>
        </w:rPr>
      </w:pPr>
    </w:p>
    <w:p w14:paraId="74420C66" w14:textId="3756DDB1" w:rsidR="00630D08" w:rsidRDefault="00630D08" w:rsidP="0057535B">
      <w:pPr>
        <w:spacing w:after="0"/>
        <w:rPr>
          <w:rFonts w:ascii="Arial" w:hAnsi="Arial" w:cs="Arial"/>
          <w:bCs/>
        </w:rPr>
      </w:pPr>
      <w:r>
        <w:rPr>
          <w:rFonts w:ascii="Arial" w:hAnsi="Arial" w:cs="Arial"/>
          <w:bCs/>
        </w:rPr>
        <w:t>Andere Faktoren hemmen den Holzzuwachs:</w:t>
      </w:r>
      <w:r w:rsidR="00864B34">
        <w:rPr>
          <w:rFonts w:ascii="Arial" w:hAnsi="Arial" w:cs="Arial"/>
          <w:bCs/>
        </w:rPr>
        <w:t xml:space="preserve"> so schwächen </w:t>
      </w:r>
      <w:r w:rsidR="00966771">
        <w:rPr>
          <w:rFonts w:ascii="Arial" w:hAnsi="Arial" w:cs="Arial"/>
          <w:bCs/>
        </w:rPr>
        <w:t>Trockenheit und Hitze das Wachstum der Bäume und damit die Zuwachsleistung des gesamten Waldes im Mittelland.</w:t>
      </w:r>
    </w:p>
    <w:p w14:paraId="23AEA063" w14:textId="77777777" w:rsidR="00630D08" w:rsidRDefault="00630D08" w:rsidP="0057535B">
      <w:pPr>
        <w:spacing w:after="0"/>
        <w:rPr>
          <w:rFonts w:ascii="Arial" w:hAnsi="Arial" w:cs="Arial"/>
          <w:bCs/>
        </w:rPr>
      </w:pPr>
    </w:p>
    <w:p w14:paraId="5CC9AD8A" w14:textId="3482B965" w:rsidR="00630D08" w:rsidRPr="00C86623" w:rsidRDefault="00630D08" w:rsidP="0057535B">
      <w:pPr>
        <w:spacing w:after="0"/>
        <w:rPr>
          <w:rFonts w:ascii="Arial" w:hAnsi="Arial" w:cs="Arial"/>
          <w:b/>
        </w:rPr>
      </w:pPr>
      <w:r w:rsidRPr="00C86623">
        <w:rPr>
          <w:rFonts w:ascii="Arial" w:hAnsi="Arial" w:cs="Arial"/>
          <w:b/>
        </w:rPr>
        <w:t>Fazit</w:t>
      </w:r>
    </w:p>
    <w:p w14:paraId="40003666" w14:textId="77777777" w:rsidR="00C86623" w:rsidRDefault="00C86623" w:rsidP="0057535B">
      <w:pPr>
        <w:spacing w:after="0"/>
        <w:rPr>
          <w:rFonts w:ascii="Arial" w:hAnsi="Arial" w:cs="Arial"/>
          <w:bCs/>
        </w:rPr>
      </w:pPr>
    </w:p>
    <w:p w14:paraId="6FD148D6" w14:textId="010B0EDD" w:rsidR="00630D08" w:rsidRDefault="006A4E36" w:rsidP="0057535B">
      <w:pPr>
        <w:spacing w:after="0"/>
        <w:rPr>
          <w:rFonts w:ascii="Arial" w:hAnsi="Arial" w:cs="Arial"/>
          <w:bCs/>
        </w:rPr>
      </w:pPr>
      <w:r>
        <w:rPr>
          <w:rFonts w:ascii="Arial" w:hAnsi="Arial" w:cs="Arial"/>
          <w:bCs/>
        </w:rPr>
        <w:t xml:space="preserve">Die Klimaerhitzung schafft </w:t>
      </w:r>
      <w:r w:rsidR="00C86623">
        <w:rPr>
          <w:rFonts w:ascii="Arial" w:hAnsi="Arial" w:cs="Arial"/>
          <w:bCs/>
        </w:rPr>
        <w:t xml:space="preserve">weltweit </w:t>
      </w:r>
      <w:r>
        <w:rPr>
          <w:rFonts w:ascii="Arial" w:hAnsi="Arial" w:cs="Arial"/>
          <w:bCs/>
        </w:rPr>
        <w:t>grosse Herausforderungen und Unsicherheiten. Hemmende und fördernde Wachstumsfaktoren des Waldes sind im Einzelnen nur grob quantifizierbar und heben sich teilweise gegenseitig auf. Mit einiger Sicherheit kann gesagt werden, dass die Verfügbarkeit von Holz unregelmässiger wird und grosse Ereignisse das Angebot jahrelang beeinflussen können. Gesichert sind die</w:t>
      </w:r>
      <w:r w:rsidR="00966771" w:rsidRPr="00966771">
        <w:rPr>
          <w:rFonts w:ascii="Arial" w:hAnsi="Arial" w:cs="Arial"/>
          <w:bCs/>
        </w:rPr>
        <w:t xml:space="preserve"> Zwischenergebnisse des 5. Landesforstinventars LFI (Erhebungsjahre 2018 – 2022)</w:t>
      </w:r>
      <w:r>
        <w:rPr>
          <w:rFonts w:ascii="Arial" w:hAnsi="Arial" w:cs="Arial"/>
          <w:bCs/>
        </w:rPr>
        <w:t>. Sie</w:t>
      </w:r>
      <w:r w:rsidR="00966771" w:rsidRPr="00966771">
        <w:rPr>
          <w:rFonts w:ascii="Arial" w:hAnsi="Arial" w:cs="Arial"/>
          <w:bCs/>
        </w:rPr>
        <w:t xml:space="preserve"> zeigen die Folgen der trockenen und warmen Jahre ab 2018. So ist die jährlich nachwachsende Holzmenge heute insgesamt tiefer als 2018. In allen Regionen stieg die Anzahl der toten und geschädigten Bäume stark an. Gesamtschweizerisch wachsen wegen fehlender Verjüngung in einem Viertel der Wälder weniger Bäume nach als früher</w:t>
      </w:r>
      <w:r>
        <w:rPr>
          <w:rFonts w:ascii="Arial" w:hAnsi="Arial" w:cs="Arial"/>
          <w:bCs/>
        </w:rPr>
        <w:t>.</w:t>
      </w:r>
    </w:p>
    <w:p w14:paraId="5C72CDC4" w14:textId="7630EA12" w:rsidR="006A4E36" w:rsidRDefault="006A4E36" w:rsidP="0057535B">
      <w:pPr>
        <w:spacing w:after="0"/>
        <w:rPr>
          <w:rFonts w:ascii="Arial" w:hAnsi="Arial" w:cs="Arial"/>
          <w:bCs/>
        </w:rPr>
      </w:pPr>
      <w:r>
        <w:rPr>
          <w:rFonts w:ascii="Arial" w:hAnsi="Arial" w:cs="Arial"/>
          <w:bCs/>
        </w:rPr>
        <w:t xml:space="preserve">Ebenso gesichert ist die die Tatsache, dass die Klimaerhitzung zu Kipppunkten der Ökosysteme führen kann. Die Auswirkungen solcher Ereignisse sind kaum abschätzbar, können aber gravierend sein. </w:t>
      </w:r>
      <w:r w:rsidR="00C86623">
        <w:rPr>
          <w:rFonts w:ascii="Arial" w:hAnsi="Arial" w:cs="Arial"/>
          <w:bCs/>
        </w:rPr>
        <w:t>Die Gesellschaft muss deshalb in ihrem ureigensten Interesse die Klimaerhitzung soweit möglich begrenzen. «Die Motorsäge, mit der wir am eigenen Ast sägen, sollten wir schnellstmöglich abstellen», stellt Andreas Keel, Geschäftsführer von Holzenergie Schweiz angesichts der heutigen Situation und Erkenntnisse sarkastisch fest.</w:t>
      </w:r>
    </w:p>
    <w:p w14:paraId="00114735" w14:textId="77777777" w:rsidR="006A4E36" w:rsidRDefault="006A4E36" w:rsidP="0057535B">
      <w:pPr>
        <w:spacing w:after="0"/>
        <w:rPr>
          <w:rFonts w:ascii="Arial" w:hAnsi="Arial" w:cs="Arial"/>
          <w:bCs/>
        </w:rPr>
      </w:pPr>
    </w:p>
    <w:p w14:paraId="5A8FD09E" w14:textId="1A272059" w:rsidR="00630D08" w:rsidRDefault="001A4DF9" w:rsidP="0057535B">
      <w:pPr>
        <w:spacing w:after="0"/>
        <w:rPr>
          <w:rFonts w:ascii="Arial" w:hAnsi="Arial" w:cs="Arial"/>
          <w:bCs/>
        </w:rPr>
      </w:pPr>
      <w:r>
        <w:rPr>
          <w:rFonts w:ascii="Arial" w:hAnsi="Arial" w:cs="Arial"/>
          <w:bCs/>
        </w:rPr>
        <w:t>Quellen:</w:t>
      </w:r>
    </w:p>
    <w:p w14:paraId="366A2723" w14:textId="6AC4CF25" w:rsidR="0057535B" w:rsidRDefault="0057535B" w:rsidP="0057535B">
      <w:pPr>
        <w:spacing w:after="0"/>
        <w:rPr>
          <w:rFonts w:ascii="Arial" w:hAnsi="Arial" w:cs="Arial"/>
          <w:bCs/>
        </w:rPr>
      </w:pPr>
      <w:r>
        <w:rPr>
          <w:rFonts w:ascii="Arial" w:hAnsi="Arial" w:cs="Arial"/>
          <w:bCs/>
        </w:rPr>
        <w:t>*</w:t>
      </w:r>
      <w:r w:rsidRPr="0057535B">
        <w:rPr>
          <w:rFonts w:ascii="Arial" w:hAnsi="Arial" w:cs="Arial"/>
          <w:bCs/>
        </w:rPr>
        <w:t>MeteoSchweiz 2023: Klimareport 2022. Bundesamt</w:t>
      </w:r>
      <w:r>
        <w:rPr>
          <w:rFonts w:ascii="Arial" w:hAnsi="Arial" w:cs="Arial"/>
          <w:bCs/>
        </w:rPr>
        <w:t xml:space="preserve"> </w:t>
      </w:r>
      <w:r w:rsidRPr="0057535B">
        <w:rPr>
          <w:rFonts w:ascii="Arial" w:hAnsi="Arial" w:cs="Arial"/>
          <w:bCs/>
        </w:rPr>
        <w:t>für Meteorologie und Klimatologie MeteoSchweiz,</w:t>
      </w:r>
      <w:r>
        <w:rPr>
          <w:rFonts w:ascii="Arial" w:hAnsi="Arial" w:cs="Arial"/>
          <w:bCs/>
        </w:rPr>
        <w:t xml:space="preserve"> </w:t>
      </w:r>
      <w:r w:rsidRPr="0057535B">
        <w:rPr>
          <w:rFonts w:ascii="Arial" w:hAnsi="Arial" w:cs="Arial"/>
          <w:bCs/>
        </w:rPr>
        <w:t>Zürich. 104 S.</w:t>
      </w:r>
    </w:p>
    <w:p w14:paraId="5ABD9562" w14:textId="6A10C933" w:rsidR="0057535B" w:rsidRDefault="007C31FE" w:rsidP="009E06BE">
      <w:pPr>
        <w:spacing w:after="0"/>
        <w:rPr>
          <w:rFonts w:ascii="Arial" w:hAnsi="Arial" w:cs="Arial"/>
          <w:bCs/>
        </w:rPr>
      </w:pPr>
      <w:r>
        <w:rPr>
          <w:rFonts w:ascii="Arial" w:hAnsi="Arial" w:cs="Arial"/>
          <w:bCs/>
        </w:rPr>
        <w:t>**Holzenergie Schweiz: Monitoring Holzenergie in der Schweiz, Schlussbericht, 31.7.23</w:t>
      </w:r>
    </w:p>
    <w:p w14:paraId="6B77C0E9" w14:textId="77777777" w:rsidR="0057535B" w:rsidRDefault="0057535B" w:rsidP="009E06BE">
      <w:pPr>
        <w:spacing w:after="0"/>
        <w:rPr>
          <w:rFonts w:ascii="Arial" w:hAnsi="Arial" w:cs="Arial"/>
          <w:bCs/>
        </w:rPr>
      </w:pPr>
    </w:p>
    <w:p w14:paraId="1D5165F9" w14:textId="77777777" w:rsidR="00444624" w:rsidRPr="00E5721E" w:rsidRDefault="00444624" w:rsidP="009E06BE">
      <w:pPr>
        <w:spacing w:after="0"/>
        <w:rPr>
          <w:rFonts w:ascii="Arial" w:hAnsi="Arial" w:cs="Arial"/>
          <w:bCs/>
        </w:rPr>
      </w:pPr>
    </w:p>
    <w:p w14:paraId="6F9F65D7" w14:textId="77777777" w:rsidR="006F21B2" w:rsidRPr="00E5721E" w:rsidRDefault="006F21B2" w:rsidP="00442798">
      <w:pPr>
        <w:pBdr>
          <w:top w:val="single" w:sz="4" w:space="1" w:color="auto"/>
          <w:left w:val="single" w:sz="4" w:space="4" w:color="auto"/>
          <w:bottom w:val="single" w:sz="4" w:space="1" w:color="auto"/>
          <w:right w:val="single" w:sz="4" w:space="4" w:color="auto"/>
        </w:pBdr>
        <w:spacing w:after="0"/>
        <w:rPr>
          <w:rFonts w:ascii="Arial" w:hAnsi="Arial" w:cs="Arial"/>
          <w:b/>
        </w:rPr>
      </w:pPr>
      <w:r w:rsidRPr="00E5721E">
        <w:rPr>
          <w:rFonts w:ascii="Arial" w:hAnsi="Arial" w:cs="Arial"/>
          <w:b/>
        </w:rPr>
        <w:t>Über Holzenergie Schweiz</w:t>
      </w:r>
    </w:p>
    <w:p w14:paraId="5112DE25" w14:textId="77777777" w:rsidR="006F21B2" w:rsidRPr="00E5721E" w:rsidRDefault="006F21B2" w:rsidP="00442798">
      <w:pPr>
        <w:pBdr>
          <w:top w:val="single" w:sz="4" w:space="1" w:color="auto"/>
          <w:left w:val="single" w:sz="4" w:space="4" w:color="auto"/>
          <w:bottom w:val="single" w:sz="4" w:space="1" w:color="auto"/>
          <w:right w:val="single" w:sz="4" w:space="4" w:color="auto"/>
        </w:pBdr>
        <w:rPr>
          <w:rFonts w:ascii="Arial" w:hAnsi="Arial" w:cs="Arial"/>
        </w:rPr>
      </w:pPr>
      <w:r w:rsidRPr="00E5721E">
        <w:rPr>
          <w:rFonts w:ascii="Arial" w:hAnsi="Arial" w:cs="Arial"/>
        </w:rPr>
        <w:t>Der Branchenverband Holzenergie Schweiz betreibt seit 1979 einen professionellen Informations- und Beratungsdienst und setzt sich bei Behörden und Entscheidungsträgern für eine vermehrte Nutzung der „Wärme aus dem Wald“ ein. www.holzenergie.ch</w:t>
      </w:r>
    </w:p>
    <w:p w14:paraId="24CAA19F" w14:textId="77777777" w:rsidR="00833DB0" w:rsidRDefault="00833DB0" w:rsidP="00833DB0">
      <w:pPr>
        <w:spacing w:after="0" w:line="240" w:lineRule="auto"/>
        <w:rPr>
          <w:rFonts w:ascii="Arial" w:hAnsi="Arial" w:cs="Arial"/>
          <w:i/>
          <w:sz w:val="20"/>
        </w:rPr>
      </w:pPr>
    </w:p>
    <w:p w14:paraId="7BCDB79B" w14:textId="77777777" w:rsidR="0026527F" w:rsidRPr="00E5721E" w:rsidRDefault="0026527F" w:rsidP="00833DB0">
      <w:pPr>
        <w:spacing w:after="0" w:line="240" w:lineRule="auto"/>
        <w:rPr>
          <w:rFonts w:ascii="Arial" w:hAnsi="Arial" w:cs="Arial"/>
          <w:i/>
          <w:sz w:val="20"/>
        </w:rPr>
      </w:pPr>
    </w:p>
    <w:p w14:paraId="14004686" w14:textId="1B1F8F56" w:rsidR="00833DB0" w:rsidRDefault="00833DB0" w:rsidP="00833DB0">
      <w:pPr>
        <w:spacing w:after="0" w:line="240" w:lineRule="auto"/>
        <w:rPr>
          <w:rFonts w:ascii="Arial" w:hAnsi="Arial" w:cs="Arial"/>
          <w:i/>
          <w:sz w:val="20"/>
        </w:rPr>
      </w:pPr>
      <w:r w:rsidRPr="00E5721E">
        <w:rPr>
          <w:rFonts w:ascii="Arial" w:hAnsi="Arial" w:cs="Arial"/>
          <w:i/>
          <w:sz w:val="20"/>
        </w:rPr>
        <w:t>Autor:</w:t>
      </w:r>
    </w:p>
    <w:p w14:paraId="1F8E2FF2" w14:textId="77777777" w:rsidR="0026527F" w:rsidRPr="00E5721E" w:rsidRDefault="0026527F" w:rsidP="00833DB0">
      <w:pPr>
        <w:spacing w:after="0" w:line="240" w:lineRule="auto"/>
        <w:rPr>
          <w:rFonts w:ascii="Arial" w:hAnsi="Arial" w:cs="Arial"/>
          <w:i/>
          <w:sz w:val="20"/>
        </w:rPr>
      </w:pPr>
    </w:p>
    <w:p w14:paraId="699E473D" w14:textId="7A3E7C54" w:rsidR="00833DB0" w:rsidRPr="00E5721E" w:rsidRDefault="00833DB0" w:rsidP="00833DB0">
      <w:pPr>
        <w:spacing w:after="0" w:line="240" w:lineRule="auto"/>
        <w:rPr>
          <w:rFonts w:ascii="Arial" w:hAnsi="Arial" w:cs="Arial"/>
          <w:i/>
          <w:sz w:val="20"/>
        </w:rPr>
      </w:pPr>
      <w:r w:rsidRPr="00E5721E">
        <w:rPr>
          <w:rFonts w:ascii="Arial" w:hAnsi="Arial" w:cs="Arial"/>
          <w:i/>
          <w:sz w:val="20"/>
        </w:rPr>
        <w:t>Christoph Rutschmann</w:t>
      </w:r>
    </w:p>
    <w:p w14:paraId="781FD0B7" w14:textId="77777777" w:rsidR="00833DB0" w:rsidRPr="00E5721E" w:rsidRDefault="00833DB0" w:rsidP="00833DB0">
      <w:pPr>
        <w:spacing w:after="0" w:line="240" w:lineRule="auto"/>
        <w:rPr>
          <w:rFonts w:ascii="Arial" w:hAnsi="Arial" w:cs="Arial"/>
          <w:i/>
          <w:sz w:val="20"/>
        </w:rPr>
      </w:pPr>
      <w:r w:rsidRPr="00E5721E">
        <w:rPr>
          <w:rFonts w:ascii="Arial" w:hAnsi="Arial" w:cs="Arial"/>
          <w:i/>
          <w:sz w:val="20"/>
        </w:rPr>
        <w:t>Im Auftrag von Holzenergie Schweiz</w:t>
      </w:r>
    </w:p>
    <w:p w14:paraId="7796E959" w14:textId="77777777" w:rsidR="00833DB0" w:rsidRPr="00E5721E" w:rsidRDefault="00833DB0" w:rsidP="00833DB0">
      <w:pPr>
        <w:spacing w:after="0" w:line="240" w:lineRule="auto"/>
        <w:rPr>
          <w:rFonts w:ascii="Arial" w:hAnsi="Arial" w:cs="Arial"/>
          <w:i/>
          <w:sz w:val="20"/>
        </w:rPr>
      </w:pPr>
      <w:r w:rsidRPr="00E5721E">
        <w:rPr>
          <w:rFonts w:ascii="Arial" w:hAnsi="Arial" w:cs="Arial"/>
          <w:i/>
          <w:sz w:val="20"/>
        </w:rPr>
        <w:t>Neugasse 10</w:t>
      </w:r>
    </w:p>
    <w:p w14:paraId="7382F8AF" w14:textId="77777777" w:rsidR="00833DB0" w:rsidRPr="00E5721E" w:rsidRDefault="00833DB0" w:rsidP="00833DB0">
      <w:pPr>
        <w:spacing w:after="0" w:line="240" w:lineRule="auto"/>
        <w:rPr>
          <w:rFonts w:ascii="Arial" w:hAnsi="Arial" w:cs="Arial"/>
          <w:i/>
          <w:sz w:val="20"/>
        </w:rPr>
      </w:pPr>
      <w:r w:rsidRPr="00E5721E">
        <w:rPr>
          <w:rFonts w:ascii="Arial" w:hAnsi="Arial" w:cs="Arial"/>
          <w:i/>
          <w:sz w:val="20"/>
        </w:rPr>
        <w:t>8005 Zürich</w:t>
      </w:r>
    </w:p>
    <w:p w14:paraId="028B4D6F" w14:textId="5AF96CC8" w:rsidR="00833DB0" w:rsidRPr="00E5721E" w:rsidRDefault="005129B2" w:rsidP="00833DB0">
      <w:pPr>
        <w:spacing w:after="0" w:line="240" w:lineRule="auto"/>
        <w:rPr>
          <w:rFonts w:ascii="Arial" w:hAnsi="Arial" w:cs="Arial"/>
          <w:i/>
          <w:sz w:val="20"/>
        </w:rPr>
      </w:pPr>
      <w:r w:rsidRPr="00E5721E">
        <w:rPr>
          <w:rFonts w:ascii="Arial" w:hAnsi="Arial" w:cs="Arial"/>
          <w:i/>
          <w:sz w:val="20"/>
        </w:rPr>
        <w:t>Tel</w:t>
      </w:r>
      <w:r w:rsidR="00833DB0" w:rsidRPr="00E5721E">
        <w:rPr>
          <w:rFonts w:ascii="Arial" w:hAnsi="Arial" w:cs="Arial"/>
          <w:i/>
          <w:sz w:val="20"/>
        </w:rPr>
        <w:t>: 044 250 88 11</w:t>
      </w:r>
    </w:p>
    <w:p w14:paraId="3526588B" w14:textId="77777777" w:rsidR="00833DB0" w:rsidRPr="00E5721E" w:rsidRDefault="00833DB0" w:rsidP="00833DB0">
      <w:pPr>
        <w:spacing w:after="0" w:line="240" w:lineRule="auto"/>
        <w:rPr>
          <w:rFonts w:ascii="Arial" w:hAnsi="Arial" w:cs="Arial"/>
          <w:i/>
          <w:sz w:val="20"/>
        </w:rPr>
      </w:pPr>
      <w:r w:rsidRPr="00E5721E">
        <w:rPr>
          <w:rFonts w:ascii="Arial" w:hAnsi="Arial" w:cs="Arial"/>
          <w:i/>
          <w:sz w:val="20"/>
        </w:rPr>
        <w:t>info@holzenergie.ch</w:t>
      </w:r>
    </w:p>
    <w:p w14:paraId="5BE100CA" w14:textId="77777777" w:rsidR="006F21B2" w:rsidRDefault="006F21B2" w:rsidP="00442798">
      <w:pPr>
        <w:spacing w:after="0" w:line="240" w:lineRule="auto"/>
        <w:rPr>
          <w:rFonts w:ascii="Arial" w:hAnsi="Arial" w:cs="Arial"/>
          <w:i/>
          <w:sz w:val="20"/>
        </w:rPr>
      </w:pPr>
    </w:p>
    <w:p w14:paraId="75E6EFF0" w14:textId="77777777" w:rsidR="0026527F" w:rsidRPr="00E5721E" w:rsidRDefault="0026527F" w:rsidP="00442798">
      <w:pPr>
        <w:spacing w:after="0" w:line="240" w:lineRule="auto"/>
        <w:rPr>
          <w:rFonts w:ascii="Arial" w:hAnsi="Arial" w:cs="Arial"/>
          <w:i/>
          <w:sz w:val="20"/>
        </w:rPr>
      </w:pPr>
    </w:p>
    <w:p w14:paraId="2310A7B7" w14:textId="5FAFBFA7" w:rsidR="006F21B2" w:rsidRPr="00E5721E" w:rsidRDefault="006F21B2" w:rsidP="00442798">
      <w:pPr>
        <w:spacing w:after="0"/>
        <w:rPr>
          <w:rFonts w:ascii="Arial" w:hAnsi="Arial" w:cs="Arial"/>
          <w:b/>
          <w:i/>
          <w:sz w:val="20"/>
        </w:rPr>
      </w:pPr>
      <w:r w:rsidRPr="00E5721E">
        <w:rPr>
          <w:rFonts w:ascii="Arial" w:hAnsi="Arial" w:cs="Arial"/>
          <w:b/>
          <w:i/>
          <w:sz w:val="20"/>
        </w:rPr>
        <w:t>Bild</w:t>
      </w:r>
      <w:r w:rsidR="006C081B" w:rsidRPr="00E5721E">
        <w:rPr>
          <w:rFonts w:ascii="Arial" w:hAnsi="Arial" w:cs="Arial"/>
          <w:b/>
          <w:i/>
          <w:sz w:val="20"/>
        </w:rPr>
        <w:t>er</w:t>
      </w:r>
    </w:p>
    <w:tbl>
      <w:tblPr>
        <w:tblStyle w:val="Tabellenraster"/>
        <w:tblW w:w="9606" w:type="dxa"/>
        <w:tblLook w:val="04A0" w:firstRow="1" w:lastRow="0" w:firstColumn="1" w:lastColumn="0" w:noHBand="0" w:noVBand="1"/>
      </w:tblPr>
      <w:tblGrid>
        <w:gridCol w:w="3539"/>
        <w:gridCol w:w="6067"/>
      </w:tblGrid>
      <w:tr w:rsidR="0026527F" w:rsidRPr="00E5721E" w14:paraId="788E7E53" w14:textId="77777777" w:rsidTr="0026527F">
        <w:tc>
          <w:tcPr>
            <w:tcW w:w="3539" w:type="dxa"/>
          </w:tcPr>
          <w:p w14:paraId="7789BBAF" w14:textId="2178472B" w:rsidR="000D4E93" w:rsidRPr="00E5721E" w:rsidRDefault="001A4DF9" w:rsidP="0064790D">
            <w:pPr>
              <w:spacing w:after="40"/>
              <w:rPr>
                <w:rFonts w:ascii="Arial" w:hAnsi="Arial" w:cs="Arial"/>
                <w:i/>
                <w:sz w:val="20"/>
              </w:rPr>
            </w:pPr>
            <w:r>
              <w:rPr>
                <w:noProof/>
              </w:rPr>
              <w:drawing>
                <wp:inline distT="0" distB="0" distL="0" distR="0" wp14:anchorId="7FAB51B2" wp14:editId="06C93E92">
                  <wp:extent cx="1166495" cy="781134"/>
                  <wp:effectExtent l="0" t="0" r="0" b="0"/>
                  <wp:docPr id="7474148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14879" name=""/>
                          <pic:cNvPicPr/>
                        </pic:nvPicPr>
                        <pic:blipFill>
                          <a:blip r:embed="rId7"/>
                          <a:stretch>
                            <a:fillRect/>
                          </a:stretch>
                        </pic:blipFill>
                        <pic:spPr>
                          <a:xfrm>
                            <a:off x="0" y="0"/>
                            <a:ext cx="1209152" cy="809699"/>
                          </a:xfrm>
                          <a:prstGeom prst="rect">
                            <a:avLst/>
                          </a:prstGeom>
                        </pic:spPr>
                      </pic:pic>
                    </a:graphicData>
                  </a:graphic>
                </wp:inline>
              </w:drawing>
            </w:r>
            <w:r>
              <w:rPr>
                <w:noProof/>
              </w:rPr>
              <w:drawing>
                <wp:inline distT="0" distB="0" distL="0" distR="0" wp14:anchorId="1E4EF7BE" wp14:editId="725B1D59">
                  <wp:extent cx="1167063" cy="762271"/>
                  <wp:effectExtent l="0" t="0" r="0" b="0"/>
                  <wp:docPr id="15745938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93891" name=""/>
                          <pic:cNvPicPr/>
                        </pic:nvPicPr>
                        <pic:blipFill>
                          <a:blip r:embed="rId8"/>
                          <a:stretch>
                            <a:fillRect/>
                          </a:stretch>
                        </pic:blipFill>
                        <pic:spPr>
                          <a:xfrm>
                            <a:off x="0" y="0"/>
                            <a:ext cx="1178440" cy="769702"/>
                          </a:xfrm>
                          <a:prstGeom prst="rect">
                            <a:avLst/>
                          </a:prstGeom>
                        </pic:spPr>
                      </pic:pic>
                    </a:graphicData>
                  </a:graphic>
                </wp:inline>
              </w:drawing>
            </w:r>
          </w:p>
        </w:tc>
        <w:tc>
          <w:tcPr>
            <w:tcW w:w="6067" w:type="dxa"/>
          </w:tcPr>
          <w:p w14:paraId="79F22181" w14:textId="77777777" w:rsidR="000D4E93" w:rsidRPr="00E5721E" w:rsidRDefault="000D4E93" w:rsidP="0064790D">
            <w:pPr>
              <w:spacing w:after="40"/>
              <w:rPr>
                <w:rFonts w:ascii="Arial" w:hAnsi="Arial" w:cs="Arial"/>
                <w:i/>
                <w:sz w:val="20"/>
              </w:rPr>
            </w:pPr>
            <w:r w:rsidRPr="00E5721E">
              <w:rPr>
                <w:rFonts w:ascii="Arial" w:hAnsi="Arial" w:cs="Arial"/>
                <w:b/>
                <w:i/>
                <w:sz w:val="20"/>
              </w:rPr>
              <w:t>Bildlegende:</w:t>
            </w:r>
            <w:r w:rsidRPr="00E5721E">
              <w:rPr>
                <w:rFonts w:ascii="Arial" w:hAnsi="Arial" w:cs="Arial"/>
                <w:i/>
                <w:sz w:val="20"/>
              </w:rPr>
              <w:t xml:space="preserve"> </w:t>
            </w:r>
          </w:p>
          <w:p w14:paraId="746DCF78" w14:textId="77777777" w:rsidR="000D4E93" w:rsidRDefault="000D4E93" w:rsidP="0064790D">
            <w:pPr>
              <w:spacing w:after="40"/>
              <w:rPr>
                <w:rFonts w:ascii="Arial" w:hAnsi="Arial" w:cs="Arial"/>
                <w:i/>
                <w:sz w:val="20"/>
              </w:rPr>
            </w:pPr>
          </w:p>
          <w:p w14:paraId="4B9348AF" w14:textId="4430F2E7" w:rsidR="007D7514" w:rsidRDefault="007D7514" w:rsidP="0064790D">
            <w:pPr>
              <w:spacing w:after="40"/>
              <w:rPr>
                <w:rFonts w:ascii="Arial" w:hAnsi="Arial" w:cs="Arial"/>
                <w:i/>
                <w:sz w:val="20"/>
              </w:rPr>
            </w:pPr>
            <w:r>
              <w:rPr>
                <w:rFonts w:ascii="Arial" w:hAnsi="Arial" w:cs="Arial"/>
                <w:i/>
                <w:sz w:val="20"/>
              </w:rPr>
              <w:t>Keine Zukunft: Fichten werden aus dem Mittelland weitgehend verschwinden</w:t>
            </w:r>
          </w:p>
          <w:p w14:paraId="123F286A" w14:textId="77777777" w:rsidR="007D7514" w:rsidRPr="00E5721E" w:rsidRDefault="007D7514" w:rsidP="0064790D">
            <w:pPr>
              <w:spacing w:after="40"/>
              <w:rPr>
                <w:rFonts w:ascii="Arial" w:hAnsi="Arial" w:cs="Arial"/>
                <w:i/>
                <w:sz w:val="20"/>
              </w:rPr>
            </w:pPr>
          </w:p>
          <w:p w14:paraId="33BD19AB" w14:textId="44311CEB" w:rsidR="000D4E93" w:rsidRPr="00E5721E" w:rsidRDefault="000D4E93" w:rsidP="0064790D">
            <w:pPr>
              <w:spacing w:after="40"/>
              <w:rPr>
                <w:rFonts w:ascii="Arial" w:hAnsi="Arial" w:cs="Arial"/>
                <w:i/>
                <w:sz w:val="20"/>
              </w:rPr>
            </w:pPr>
            <w:r w:rsidRPr="00E5721E">
              <w:rPr>
                <w:rFonts w:ascii="Arial" w:hAnsi="Arial" w:cs="Arial"/>
                <w:i/>
                <w:sz w:val="20"/>
              </w:rPr>
              <w:t xml:space="preserve">Bildquelle: </w:t>
            </w:r>
            <w:r w:rsidR="007D7514">
              <w:rPr>
                <w:rFonts w:ascii="Arial" w:hAnsi="Arial" w:cs="Arial"/>
                <w:i/>
                <w:sz w:val="20"/>
              </w:rPr>
              <w:t xml:space="preserve">Christoph Rutschmann, </w:t>
            </w:r>
            <w:r w:rsidRPr="00E5721E">
              <w:rPr>
                <w:rFonts w:ascii="Arial" w:hAnsi="Arial" w:cs="Arial"/>
                <w:i/>
                <w:sz w:val="20"/>
              </w:rPr>
              <w:t>Holzenergie Schweiz</w:t>
            </w:r>
          </w:p>
        </w:tc>
      </w:tr>
      <w:tr w:rsidR="0026527F" w:rsidRPr="00E5721E" w14:paraId="0527DCAA" w14:textId="77777777" w:rsidTr="0026527F">
        <w:tc>
          <w:tcPr>
            <w:tcW w:w="3539" w:type="dxa"/>
          </w:tcPr>
          <w:p w14:paraId="0D9121C1" w14:textId="717224B4" w:rsidR="007869F1" w:rsidRPr="00E5721E" w:rsidRDefault="001A4DF9" w:rsidP="0026527F">
            <w:pPr>
              <w:spacing w:after="40"/>
              <w:rPr>
                <w:rFonts w:ascii="Arial" w:hAnsi="Arial" w:cs="Arial"/>
                <w:i/>
                <w:sz w:val="20"/>
              </w:rPr>
            </w:pPr>
            <w:r>
              <w:rPr>
                <w:noProof/>
              </w:rPr>
              <w:drawing>
                <wp:inline distT="0" distB="0" distL="0" distR="0" wp14:anchorId="581CAAC8" wp14:editId="78721D18">
                  <wp:extent cx="1542047" cy="982543"/>
                  <wp:effectExtent l="0" t="0" r="1270" b="8255"/>
                  <wp:docPr id="21132175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17551" name=""/>
                          <pic:cNvPicPr/>
                        </pic:nvPicPr>
                        <pic:blipFill>
                          <a:blip r:embed="rId9"/>
                          <a:stretch>
                            <a:fillRect/>
                          </a:stretch>
                        </pic:blipFill>
                        <pic:spPr>
                          <a:xfrm>
                            <a:off x="0" y="0"/>
                            <a:ext cx="1557029" cy="992089"/>
                          </a:xfrm>
                          <a:prstGeom prst="rect">
                            <a:avLst/>
                          </a:prstGeom>
                        </pic:spPr>
                      </pic:pic>
                    </a:graphicData>
                  </a:graphic>
                </wp:inline>
              </w:drawing>
            </w:r>
          </w:p>
        </w:tc>
        <w:tc>
          <w:tcPr>
            <w:tcW w:w="6067" w:type="dxa"/>
          </w:tcPr>
          <w:p w14:paraId="13C8964C" w14:textId="77777777" w:rsidR="000D4E93" w:rsidRPr="00E5721E" w:rsidRDefault="000D4E93" w:rsidP="0064790D">
            <w:pPr>
              <w:spacing w:after="40"/>
              <w:rPr>
                <w:rFonts w:ascii="Arial" w:hAnsi="Arial" w:cs="Arial"/>
                <w:i/>
                <w:sz w:val="20"/>
              </w:rPr>
            </w:pPr>
            <w:r w:rsidRPr="00E5721E">
              <w:rPr>
                <w:rFonts w:ascii="Arial" w:hAnsi="Arial" w:cs="Arial"/>
                <w:b/>
                <w:i/>
                <w:sz w:val="20"/>
              </w:rPr>
              <w:t>Bildlegende:</w:t>
            </w:r>
            <w:r w:rsidRPr="00E5721E">
              <w:rPr>
                <w:rFonts w:ascii="Arial" w:hAnsi="Arial" w:cs="Arial"/>
                <w:i/>
                <w:sz w:val="20"/>
              </w:rPr>
              <w:t xml:space="preserve"> </w:t>
            </w:r>
          </w:p>
          <w:p w14:paraId="02D8F185" w14:textId="77777777" w:rsidR="000D4E93" w:rsidRDefault="000D4E93" w:rsidP="0064790D">
            <w:pPr>
              <w:spacing w:after="40"/>
              <w:rPr>
                <w:rFonts w:ascii="Arial" w:hAnsi="Arial" w:cs="Arial"/>
                <w:i/>
                <w:sz w:val="20"/>
              </w:rPr>
            </w:pPr>
          </w:p>
          <w:p w14:paraId="4E7FCFF6" w14:textId="64DA49A2" w:rsidR="007D7514" w:rsidRDefault="007D7514" w:rsidP="0064790D">
            <w:pPr>
              <w:spacing w:after="40"/>
              <w:rPr>
                <w:rFonts w:ascii="Arial" w:hAnsi="Arial" w:cs="Arial"/>
                <w:i/>
                <w:sz w:val="20"/>
              </w:rPr>
            </w:pPr>
            <w:r>
              <w:rPr>
                <w:rFonts w:ascii="Arial" w:hAnsi="Arial" w:cs="Arial"/>
                <w:i/>
                <w:sz w:val="20"/>
              </w:rPr>
              <w:t>Mehr Energieholz: Der Anteil der Laubbäume im Wald steigt</w:t>
            </w:r>
          </w:p>
          <w:p w14:paraId="4B24AC85" w14:textId="77777777" w:rsidR="007D7514" w:rsidRPr="00E5721E" w:rsidRDefault="007D7514" w:rsidP="0064790D">
            <w:pPr>
              <w:spacing w:after="40"/>
              <w:rPr>
                <w:rFonts w:ascii="Arial" w:hAnsi="Arial" w:cs="Arial"/>
                <w:i/>
                <w:sz w:val="20"/>
              </w:rPr>
            </w:pPr>
          </w:p>
          <w:p w14:paraId="57B63BFA" w14:textId="4D45CC43" w:rsidR="000D4E93" w:rsidRPr="00E5721E" w:rsidRDefault="000D4E93" w:rsidP="0064790D">
            <w:pPr>
              <w:spacing w:after="40"/>
              <w:rPr>
                <w:rFonts w:ascii="Arial" w:hAnsi="Arial" w:cs="Arial"/>
                <w:i/>
                <w:sz w:val="20"/>
              </w:rPr>
            </w:pPr>
            <w:r w:rsidRPr="00E5721E">
              <w:rPr>
                <w:rFonts w:ascii="Arial" w:hAnsi="Arial" w:cs="Arial"/>
                <w:i/>
                <w:sz w:val="20"/>
              </w:rPr>
              <w:t xml:space="preserve">Bildquelle: </w:t>
            </w:r>
            <w:r w:rsidR="007D7514">
              <w:rPr>
                <w:rFonts w:ascii="Arial" w:hAnsi="Arial" w:cs="Arial"/>
                <w:i/>
                <w:sz w:val="20"/>
              </w:rPr>
              <w:t xml:space="preserve">Christoph Rutschmann, </w:t>
            </w:r>
            <w:r w:rsidRPr="00E5721E">
              <w:rPr>
                <w:rFonts w:ascii="Arial" w:hAnsi="Arial" w:cs="Arial"/>
                <w:i/>
                <w:sz w:val="20"/>
              </w:rPr>
              <w:t>Holzenergie Schweiz</w:t>
            </w:r>
          </w:p>
        </w:tc>
      </w:tr>
    </w:tbl>
    <w:p w14:paraId="1FFA91AB" w14:textId="01275681" w:rsidR="00C119D5" w:rsidRDefault="00C119D5" w:rsidP="00D34A9C">
      <w:pPr>
        <w:spacing w:after="0" w:line="240" w:lineRule="auto"/>
        <w:rPr>
          <w:rFonts w:ascii="Arial" w:hAnsi="Arial" w:cs="Arial"/>
          <w:sz w:val="20"/>
        </w:rPr>
      </w:pPr>
    </w:p>
    <w:p w14:paraId="024C00CE" w14:textId="2DB3E630" w:rsidR="00225C0E" w:rsidRPr="00E5721E" w:rsidRDefault="00225C0E" w:rsidP="00D34A9C">
      <w:pPr>
        <w:spacing w:after="0" w:line="240" w:lineRule="auto"/>
        <w:rPr>
          <w:rFonts w:ascii="Arial" w:hAnsi="Arial" w:cs="Arial"/>
          <w:sz w:val="20"/>
        </w:rPr>
      </w:pPr>
    </w:p>
    <w:sectPr w:rsidR="00225C0E" w:rsidRPr="00E5721E" w:rsidSect="00CA6597">
      <w:headerReference w:type="default" r:id="rId10"/>
      <w:footerReference w:type="default" r:id="rId11"/>
      <w:headerReference w:type="first" r:id="rId12"/>
      <w:footerReference w:type="first" r:id="rId13"/>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884E" w14:textId="77777777" w:rsidR="00E87875" w:rsidRDefault="00E87875" w:rsidP="006F21B2">
      <w:pPr>
        <w:spacing w:after="0" w:line="240" w:lineRule="auto"/>
      </w:pPr>
      <w:r>
        <w:separator/>
      </w:r>
    </w:p>
  </w:endnote>
  <w:endnote w:type="continuationSeparator" w:id="0">
    <w:p w14:paraId="31B240F3" w14:textId="77777777" w:rsidR="00E87875" w:rsidRDefault="00E87875" w:rsidP="006F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C8F6" w14:textId="77777777" w:rsidR="005D6790" w:rsidRDefault="005D6790" w:rsidP="00961A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D1CC" w14:textId="77777777" w:rsidR="005D6790" w:rsidRDefault="005D6790" w:rsidP="00E249D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6056" w14:textId="77777777" w:rsidR="00E87875" w:rsidRDefault="00E87875" w:rsidP="006F21B2">
      <w:pPr>
        <w:spacing w:after="0" w:line="240" w:lineRule="auto"/>
      </w:pPr>
      <w:r>
        <w:separator/>
      </w:r>
    </w:p>
  </w:footnote>
  <w:footnote w:type="continuationSeparator" w:id="0">
    <w:p w14:paraId="7A0F918E" w14:textId="77777777" w:rsidR="00E87875" w:rsidRDefault="00E87875" w:rsidP="006F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9114" w14:textId="77777777" w:rsidR="005D6790" w:rsidRDefault="00EB3AF2">
    <w:pPr>
      <w:pStyle w:val="Kopfzeile"/>
      <w:rPr>
        <w:spacing w:val="1"/>
        <w:sz w:val="17"/>
      </w:rPr>
    </w:pPr>
    <w:r>
      <w:rPr>
        <w:noProof/>
        <w:lang w:eastAsia="de-CH"/>
      </w:rPr>
      <w:drawing>
        <wp:anchor distT="0" distB="0" distL="114300" distR="114300" simplePos="0" relativeHeight="251659264" behindDoc="0" locked="0" layoutInCell="1" allowOverlap="1" wp14:anchorId="2203097A" wp14:editId="698F4BCF">
          <wp:simplePos x="0" y="0"/>
          <wp:positionH relativeFrom="column">
            <wp:posOffset>-384810</wp:posOffset>
          </wp:positionH>
          <wp:positionV relativeFrom="paragraph">
            <wp:posOffset>-116840</wp:posOffset>
          </wp:positionV>
          <wp:extent cx="1296035" cy="360680"/>
          <wp:effectExtent l="0" t="0" r="0" b="1270"/>
          <wp:wrapNone/>
          <wp:docPr id="12" name="Bild 1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36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89251" w14:textId="77777777" w:rsidR="005D6790" w:rsidRDefault="005D6790">
    <w:pPr>
      <w:pStyle w:val="Kopfzeile"/>
      <w:rPr>
        <w:spacing w:val="1"/>
        <w:sz w:val="17"/>
      </w:rPr>
    </w:pPr>
  </w:p>
  <w:p w14:paraId="54521666" w14:textId="77777777" w:rsidR="005D6790" w:rsidRDefault="005D6790">
    <w:pPr>
      <w:pStyle w:val="Kopfzeile"/>
      <w:rPr>
        <w:spacing w:val="1"/>
        <w:sz w:val="17"/>
      </w:rPr>
    </w:pPr>
  </w:p>
  <w:p w14:paraId="6C323340" w14:textId="77777777" w:rsidR="005D6790" w:rsidRDefault="005D6790">
    <w:pPr>
      <w:pStyle w:val="Kopfzeil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D3F2" w14:textId="01138AFF" w:rsidR="005D6790" w:rsidRPr="003308D6" w:rsidRDefault="00325C36">
    <w:pPr>
      <w:pStyle w:val="Kopfzeile"/>
      <w:tabs>
        <w:tab w:val="clear" w:pos="4536"/>
        <w:tab w:val="left" w:pos="6974"/>
      </w:tabs>
      <w:spacing w:line="210" w:lineRule="exact"/>
      <w:ind w:right="-569"/>
      <w:rPr>
        <w:rFonts w:ascii="Arial" w:hAnsi="Arial" w:cs="Arial"/>
        <w:b/>
        <w:bCs/>
        <w:spacing w:val="1"/>
        <w:sz w:val="17"/>
      </w:rPr>
    </w:pPr>
    <w:r>
      <w:rPr>
        <w:noProof/>
        <w:spacing w:val="1"/>
        <w:lang w:eastAsia="de-CH"/>
      </w:rPr>
      <w:drawing>
        <wp:anchor distT="0" distB="0" distL="114300" distR="114300" simplePos="0" relativeHeight="251663360" behindDoc="0" locked="0" layoutInCell="1" allowOverlap="1" wp14:anchorId="64C99FB9" wp14:editId="0EF7A3C5">
          <wp:simplePos x="0" y="0"/>
          <wp:positionH relativeFrom="column">
            <wp:posOffset>-156845</wp:posOffset>
          </wp:positionH>
          <wp:positionV relativeFrom="paragraph">
            <wp:posOffset>12065</wp:posOffset>
          </wp:positionV>
          <wp:extent cx="2320938" cy="648000"/>
          <wp:effectExtent l="0" t="0" r="3175" b="0"/>
          <wp:wrapNone/>
          <wp:docPr id="5" name="Bild 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38"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964">
      <w:rPr>
        <w:noProof/>
        <w:spacing w:val="1"/>
        <w:lang w:eastAsia="de-CH"/>
      </w:rPr>
      <w:drawing>
        <wp:anchor distT="0" distB="0" distL="114300" distR="114300" simplePos="0" relativeHeight="251662336" behindDoc="0" locked="0" layoutInCell="1" allowOverlap="1" wp14:anchorId="2390C9E0" wp14:editId="2C8DA823">
          <wp:simplePos x="0" y="0"/>
          <wp:positionH relativeFrom="column">
            <wp:posOffset>2600325</wp:posOffset>
          </wp:positionH>
          <wp:positionV relativeFrom="paragraph">
            <wp:posOffset>-85725</wp:posOffset>
          </wp:positionV>
          <wp:extent cx="1796800" cy="1234800"/>
          <wp:effectExtent l="0" t="0" r="0" b="3810"/>
          <wp:wrapNone/>
          <wp:docPr id="4" name="Bild 1" descr="specht_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ht_logo_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800" cy="12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AF2" w:rsidRPr="003308D6">
      <w:rPr>
        <w:rFonts w:ascii="Arial" w:hAnsi="Arial" w:cs="Arial"/>
        <w:noProof/>
        <w:spacing w:val="1"/>
        <w:sz w:val="17"/>
        <w:lang w:eastAsia="de-CH"/>
      </w:rPr>
      <mc:AlternateContent>
        <mc:Choice Requires="wps">
          <w:drawing>
            <wp:anchor distT="0" distB="0" distL="114300" distR="114300" simplePos="0" relativeHeight="251660288" behindDoc="0" locked="0" layoutInCell="1" allowOverlap="1" wp14:anchorId="2D8EED65" wp14:editId="76F85EB3">
              <wp:simplePos x="0" y="0"/>
              <wp:positionH relativeFrom="column">
                <wp:posOffset>-704215</wp:posOffset>
              </wp:positionH>
              <wp:positionV relativeFrom="paragraph">
                <wp:posOffset>-255270</wp:posOffset>
              </wp:positionV>
              <wp:extent cx="2491105" cy="749935"/>
              <wp:effectExtent l="0" t="0" r="0" b="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8B5D0" w14:textId="519E44B0" w:rsidR="005D6790" w:rsidRPr="00CB096D" w:rsidRDefault="005D6790" w:rsidP="00D30A8C">
                          <w:pPr>
                            <w:spacing w:line="264" w:lineRule="auto"/>
                            <w:rPr>
                              <w:spacing w:val="1"/>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EED65" id="_x0000_t202" coordsize="21600,21600" o:spt="202" path="m,l,21600r21600,l21600,xe">
              <v:stroke joinstyle="miter"/>
              <v:path gradientshapeok="t" o:connecttype="rect"/>
            </v:shapetype>
            <v:shape id="Text Box 13" o:spid="_x0000_s1026" type="#_x0000_t202" style="position:absolute;margin-left:-55.45pt;margin-top:-20.1pt;width:196.15pt;height:59.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" stroked="f">
              <v:textbox style="mso-fit-shape-to-text:t">
                <w:txbxContent>
                  <w:p w14:paraId="7908B5D0" w14:textId="519E44B0" w:rsidR="005D6790" w:rsidRPr="00CB096D" w:rsidRDefault="005D6790" w:rsidP="00D30A8C">
                    <w:pPr>
                      <w:spacing w:line="264" w:lineRule="auto"/>
                      <w:rPr>
                        <w:spacing w:val="1"/>
                      </w:rPr>
                    </w:pPr>
                  </w:p>
                </w:txbxContent>
              </v:textbox>
              <w10:wrap type="square"/>
            </v:shape>
          </w:pict>
        </mc:Fallback>
      </mc:AlternateContent>
    </w:r>
    <w:r w:rsidR="00EB3AF2" w:rsidRPr="003308D6">
      <w:rPr>
        <w:rFonts w:ascii="Arial" w:hAnsi="Arial" w:cs="Arial"/>
        <w:sz w:val="17"/>
      </w:rPr>
      <w:tab/>
    </w:r>
    <w:r w:rsidR="00EB3AF2" w:rsidRPr="003308D6">
      <w:rPr>
        <w:rFonts w:ascii="Arial" w:hAnsi="Arial" w:cs="Arial"/>
        <w:b/>
        <w:bCs/>
        <w:spacing w:val="1"/>
        <w:sz w:val="17"/>
      </w:rPr>
      <w:t>Holzenergie Schweiz</w:t>
    </w:r>
  </w:p>
  <w:p w14:paraId="25BCED4B" w14:textId="6641D950"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 xml:space="preserve">Neugasse </w:t>
    </w:r>
    <w:r w:rsidR="00170833">
      <w:rPr>
        <w:rFonts w:ascii="Arial" w:hAnsi="Arial" w:cs="Arial"/>
        <w:spacing w:val="1"/>
        <w:sz w:val="17"/>
      </w:rPr>
      <w:t>10</w:t>
    </w:r>
  </w:p>
  <w:p w14:paraId="5BE80BD2" w14:textId="77777777" w:rsidR="005D6790" w:rsidRPr="006F21B2" w:rsidRDefault="00EB3AF2">
    <w:pPr>
      <w:pStyle w:val="Kopfzeile"/>
      <w:tabs>
        <w:tab w:val="clear" w:pos="4536"/>
        <w:tab w:val="left" w:pos="6974"/>
      </w:tabs>
      <w:spacing w:line="210" w:lineRule="exact"/>
      <w:ind w:right="-569"/>
      <w:rPr>
        <w:rFonts w:ascii="Arial" w:hAnsi="Arial" w:cs="Arial"/>
        <w:b/>
        <w:bCs/>
        <w:spacing w:val="1"/>
        <w:sz w:val="17"/>
      </w:rPr>
    </w:pPr>
    <w:r w:rsidRPr="006F21B2">
      <w:rPr>
        <w:rFonts w:ascii="Arial" w:hAnsi="Arial" w:cs="Arial"/>
        <w:b/>
        <w:bCs/>
        <w:spacing w:val="1"/>
        <w:sz w:val="17"/>
      </w:rPr>
      <w:tab/>
      <w:t>8005 Zürich</w:t>
    </w:r>
  </w:p>
  <w:p w14:paraId="701A4C41" w14:textId="5D186403"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Telefon 044 250 88 11</w:t>
    </w:r>
  </w:p>
  <w:p w14:paraId="3BEC5911"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info@holzenergie.ch</w:t>
    </w:r>
  </w:p>
  <w:p w14:paraId="7521B9F6"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www.holzenergie.ch</w:t>
    </w:r>
  </w:p>
  <w:p w14:paraId="29E81BF0" w14:textId="77777777" w:rsidR="005D6790" w:rsidRPr="003308D6" w:rsidRDefault="00EB3AF2">
    <w:pPr>
      <w:pStyle w:val="Kopfzeile"/>
      <w:tabs>
        <w:tab w:val="clear" w:pos="4536"/>
        <w:tab w:val="left" w:pos="6974"/>
      </w:tabs>
      <w:spacing w:line="210" w:lineRule="exact"/>
      <w:ind w:right="-569"/>
      <w:rPr>
        <w:rFonts w:ascii="Arial" w:hAnsi="Arial" w:cs="Arial"/>
        <w:spacing w:val="1"/>
        <w:sz w:val="17"/>
        <w:lang w:val="fr-FR"/>
      </w:rPr>
    </w:pPr>
    <w:r w:rsidRPr="00C610AE">
      <w:rPr>
        <w:rFonts w:ascii="Arial" w:hAnsi="Arial" w:cs="Arial"/>
        <w:spacing w:val="1"/>
        <w:sz w:val="17"/>
      </w:rPr>
      <w:tab/>
    </w:r>
    <w:r w:rsidRPr="003308D6">
      <w:rPr>
        <w:rFonts w:ascii="Arial" w:hAnsi="Arial" w:cs="Arial"/>
        <w:spacing w:val="1"/>
        <w:sz w:val="17"/>
        <w:lang w:val="fr-FR"/>
      </w:rPr>
      <w:t>www.energieschweiz.ch</w:t>
    </w:r>
  </w:p>
  <w:p w14:paraId="48848C8C" w14:textId="77777777" w:rsidR="005D6790" w:rsidRPr="00055B72" w:rsidRDefault="005D6790" w:rsidP="00B31B75">
    <w:pPr>
      <w:pStyle w:val="Kopfzeile"/>
      <w:tabs>
        <w:tab w:val="clear" w:pos="4536"/>
        <w:tab w:val="right" w:pos="6804"/>
        <w:tab w:val="left" w:pos="6946"/>
      </w:tabs>
      <w:rPr>
        <w:rFonts w:ascii="Arial" w:hAnsi="Arial" w:cs="Arial"/>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D16"/>
    <w:multiLevelType w:val="hybridMultilevel"/>
    <w:tmpl w:val="FC5619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D45BB1"/>
    <w:multiLevelType w:val="hybridMultilevel"/>
    <w:tmpl w:val="D6CE40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A62BBB"/>
    <w:multiLevelType w:val="hybridMultilevel"/>
    <w:tmpl w:val="A9467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A40DA8"/>
    <w:multiLevelType w:val="hybridMultilevel"/>
    <w:tmpl w:val="02942588"/>
    <w:lvl w:ilvl="0" w:tplc="DCA2CC0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6704D10"/>
    <w:multiLevelType w:val="hybridMultilevel"/>
    <w:tmpl w:val="2850F442"/>
    <w:lvl w:ilvl="0" w:tplc="BCB62EBC">
      <w:start w:val="95"/>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3D91A36"/>
    <w:multiLevelType w:val="hybridMultilevel"/>
    <w:tmpl w:val="B5667F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6147026">
    <w:abstractNumId w:val="2"/>
  </w:num>
  <w:num w:numId="2" w16cid:durableId="1417359736">
    <w:abstractNumId w:val="0"/>
  </w:num>
  <w:num w:numId="3" w16cid:durableId="1335258711">
    <w:abstractNumId w:val="4"/>
  </w:num>
  <w:num w:numId="4" w16cid:durableId="852109580">
    <w:abstractNumId w:val="5"/>
  </w:num>
  <w:num w:numId="5" w16cid:durableId="1349789751">
    <w:abstractNumId w:val="1"/>
  </w:num>
  <w:num w:numId="6" w16cid:durableId="2036417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B2"/>
    <w:rsid w:val="0000257E"/>
    <w:rsid w:val="00003490"/>
    <w:rsid w:val="00005E20"/>
    <w:rsid w:val="00007F46"/>
    <w:rsid w:val="00010B24"/>
    <w:rsid w:val="00013E4F"/>
    <w:rsid w:val="00016707"/>
    <w:rsid w:val="00021991"/>
    <w:rsid w:val="0002408E"/>
    <w:rsid w:val="0002616D"/>
    <w:rsid w:val="000372D5"/>
    <w:rsid w:val="00037D09"/>
    <w:rsid w:val="00043AD1"/>
    <w:rsid w:val="00051E2A"/>
    <w:rsid w:val="00053B3F"/>
    <w:rsid w:val="000602F9"/>
    <w:rsid w:val="00063D1A"/>
    <w:rsid w:val="000664F4"/>
    <w:rsid w:val="0007307B"/>
    <w:rsid w:val="0007368B"/>
    <w:rsid w:val="00075F3B"/>
    <w:rsid w:val="000802C1"/>
    <w:rsid w:val="00085EE0"/>
    <w:rsid w:val="000913B7"/>
    <w:rsid w:val="00091BDD"/>
    <w:rsid w:val="00095307"/>
    <w:rsid w:val="00096086"/>
    <w:rsid w:val="000A1D12"/>
    <w:rsid w:val="000A2788"/>
    <w:rsid w:val="000B1BDD"/>
    <w:rsid w:val="000B2924"/>
    <w:rsid w:val="000B54C4"/>
    <w:rsid w:val="000B5C51"/>
    <w:rsid w:val="000C46EE"/>
    <w:rsid w:val="000C757D"/>
    <w:rsid w:val="000D4E93"/>
    <w:rsid w:val="000D5BEA"/>
    <w:rsid w:val="000D5D3A"/>
    <w:rsid w:val="000D6D86"/>
    <w:rsid w:val="000E14AA"/>
    <w:rsid w:val="000E1B9F"/>
    <w:rsid w:val="000E302E"/>
    <w:rsid w:val="000E324A"/>
    <w:rsid w:val="000E4663"/>
    <w:rsid w:val="000E46C3"/>
    <w:rsid w:val="000E587F"/>
    <w:rsid w:val="000F3FFD"/>
    <w:rsid w:val="000F7D28"/>
    <w:rsid w:val="00100E83"/>
    <w:rsid w:val="00103AE7"/>
    <w:rsid w:val="001049EE"/>
    <w:rsid w:val="00117463"/>
    <w:rsid w:val="00120A7D"/>
    <w:rsid w:val="00120D63"/>
    <w:rsid w:val="00125B52"/>
    <w:rsid w:val="00135FB3"/>
    <w:rsid w:val="00141D16"/>
    <w:rsid w:val="00151971"/>
    <w:rsid w:val="00151F12"/>
    <w:rsid w:val="001537E7"/>
    <w:rsid w:val="00157E99"/>
    <w:rsid w:val="00161DAE"/>
    <w:rsid w:val="001653F8"/>
    <w:rsid w:val="00165AA7"/>
    <w:rsid w:val="00165E5D"/>
    <w:rsid w:val="00170833"/>
    <w:rsid w:val="00173029"/>
    <w:rsid w:val="00173093"/>
    <w:rsid w:val="00176E77"/>
    <w:rsid w:val="00182053"/>
    <w:rsid w:val="001854E1"/>
    <w:rsid w:val="00186125"/>
    <w:rsid w:val="00186924"/>
    <w:rsid w:val="001903EF"/>
    <w:rsid w:val="001922FE"/>
    <w:rsid w:val="001940F9"/>
    <w:rsid w:val="00195092"/>
    <w:rsid w:val="00195512"/>
    <w:rsid w:val="00197A52"/>
    <w:rsid w:val="001A0FEC"/>
    <w:rsid w:val="001A11B4"/>
    <w:rsid w:val="001A20A0"/>
    <w:rsid w:val="001A30AE"/>
    <w:rsid w:val="001A3916"/>
    <w:rsid w:val="001A415E"/>
    <w:rsid w:val="001A4DF9"/>
    <w:rsid w:val="001B1CC0"/>
    <w:rsid w:val="001B2423"/>
    <w:rsid w:val="001B3269"/>
    <w:rsid w:val="001B79BD"/>
    <w:rsid w:val="001C1FF3"/>
    <w:rsid w:val="001C374E"/>
    <w:rsid w:val="001C3EA0"/>
    <w:rsid w:val="001C402C"/>
    <w:rsid w:val="001C5AF8"/>
    <w:rsid w:val="001C7BDF"/>
    <w:rsid w:val="001D4583"/>
    <w:rsid w:val="001D4B32"/>
    <w:rsid w:val="001D52B5"/>
    <w:rsid w:val="001D5931"/>
    <w:rsid w:val="001E043A"/>
    <w:rsid w:val="001E35A5"/>
    <w:rsid w:val="001E36DE"/>
    <w:rsid w:val="001E5271"/>
    <w:rsid w:val="001E6900"/>
    <w:rsid w:val="001E7B48"/>
    <w:rsid w:val="001F0D09"/>
    <w:rsid w:val="001F1BC4"/>
    <w:rsid w:val="001F1E08"/>
    <w:rsid w:val="001F2BC9"/>
    <w:rsid w:val="001F3F20"/>
    <w:rsid w:val="001F5CBF"/>
    <w:rsid w:val="001F6150"/>
    <w:rsid w:val="00201EC7"/>
    <w:rsid w:val="00206056"/>
    <w:rsid w:val="00210034"/>
    <w:rsid w:val="00211E54"/>
    <w:rsid w:val="00212D8C"/>
    <w:rsid w:val="0021316E"/>
    <w:rsid w:val="00214E56"/>
    <w:rsid w:val="002235D4"/>
    <w:rsid w:val="00223DBC"/>
    <w:rsid w:val="00225C0E"/>
    <w:rsid w:val="00232958"/>
    <w:rsid w:val="002365D2"/>
    <w:rsid w:val="00245440"/>
    <w:rsid w:val="00250A6D"/>
    <w:rsid w:val="00254A13"/>
    <w:rsid w:val="002555E9"/>
    <w:rsid w:val="0026527F"/>
    <w:rsid w:val="00276653"/>
    <w:rsid w:val="002820B8"/>
    <w:rsid w:val="00283AD5"/>
    <w:rsid w:val="0028445D"/>
    <w:rsid w:val="002936A3"/>
    <w:rsid w:val="00293F39"/>
    <w:rsid w:val="00295DFF"/>
    <w:rsid w:val="002A0852"/>
    <w:rsid w:val="002A0864"/>
    <w:rsid w:val="002A2D57"/>
    <w:rsid w:val="002A5496"/>
    <w:rsid w:val="002B0102"/>
    <w:rsid w:val="002B4951"/>
    <w:rsid w:val="002C00FB"/>
    <w:rsid w:val="002C2468"/>
    <w:rsid w:val="002C5C13"/>
    <w:rsid w:val="002C79D3"/>
    <w:rsid w:val="002C7C1F"/>
    <w:rsid w:val="002D1561"/>
    <w:rsid w:val="002D3393"/>
    <w:rsid w:val="002D3414"/>
    <w:rsid w:val="002D4D36"/>
    <w:rsid w:val="002D60F0"/>
    <w:rsid w:val="002D625F"/>
    <w:rsid w:val="002E16F1"/>
    <w:rsid w:val="002E20F8"/>
    <w:rsid w:val="002E29CE"/>
    <w:rsid w:val="002E4A39"/>
    <w:rsid w:val="002E5E90"/>
    <w:rsid w:val="002E66DC"/>
    <w:rsid w:val="002F059A"/>
    <w:rsid w:val="002F09E7"/>
    <w:rsid w:val="002F7E2A"/>
    <w:rsid w:val="0030250A"/>
    <w:rsid w:val="00303CA7"/>
    <w:rsid w:val="00303FFD"/>
    <w:rsid w:val="00304914"/>
    <w:rsid w:val="003052B0"/>
    <w:rsid w:val="00305AC3"/>
    <w:rsid w:val="0030631B"/>
    <w:rsid w:val="00312790"/>
    <w:rsid w:val="00313B10"/>
    <w:rsid w:val="00325C36"/>
    <w:rsid w:val="00331310"/>
    <w:rsid w:val="0033152C"/>
    <w:rsid w:val="0033230B"/>
    <w:rsid w:val="0033328A"/>
    <w:rsid w:val="00333F78"/>
    <w:rsid w:val="0033419F"/>
    <w:rsid w:val="00335A7E"/>
    <w:rsid w:val="00336CBF"/>
    <w:rsid w:val="00337872"/>
    <w:rsid w:val="00347BAE"/>
    <w:rsid w:val="0035129B"/>
    <w:rsid w:val="0035580F"/>
    <w:rsid w:val="00356742"/>
    <w:rsid w:val="00357A2B"/>
    <w:rsid w:val="003607AE"/>
    <w:rsid w:val="00360B97"/>
    <w:rsid w:val="00365183"/>
    <w:rsid w:val="003745BD"/>
    <w:rsid w:val="00377AC6"/>
    <w:rsid w:val="00382522"/>
    <w:rsid w:val="003906CB"/>
    <w:rsid w:val="00392215"/>
    <w:rsid w:val="00394036"/>
    <w:rsid w:val="003A1200"/>
    <w:rsid w:val="003A14C6"/>
    <w:rsid w:val="003A3125"/>
    <w:rsid w:val="003A3551"/>
    <w:rsid w:val="003A5D22"/>
    <w:rsid w:val="003B0F95"/>
    <w:rsid w:val="003B1C2A"/>
    <w:rsid w:val="003B3EBA"/>
    <w:rsid w:val="003B3F93"/>
    <w:rsid w:val="003B78BB"/>
    <w:rsid w:val="003C0505"/>
    <w:rsid w:val="003C27C8"/>
    <w:rsid w:val="003C3773"/>
    <w:rsid w:val="003C4C2B"/>
    <w:rsid w:val="003C5BA7"/>
    <w:rsid w:val="003C6631"/>
    <w:rsid w:val="003C753A"/>
    <w:rsid w:val="003C7D68"/>
    <w:rsid w:val="003D1CBB"/>
    <w:rsid w:val="003D5381"/>
    <w:rsid w:val="003D5CF4"/>
    <w:rsid w:val="003D6B48"/>
    <w:rsid w:val="003E54C8"/>
    <w:rsid w:val="003F1B92"/>
    <w:rsid w:val="003F26B1"/>
    <w:rsid w:val="003F2E42"/>
    <w:rsid w:val="003F45E3"/>
    <w:rsid w:val="003F6A25"/>
    <w:rsid w:val="003F78EE"/>
    <w:rsid w:val="0040094E"/>
    <w:rsid w:val="00400EA6"/>
    <w:rsid w:val="00405242"/>
    <w:rsid w:val="00407274"/>
    <w:rsid w:val="00414C31"/>
    <w:rsid w:val="0041616F"/>
    <w:rsid w:val="004175CB"/>
    <w:rsid w:val="004211B1"/>
    <w:rsid w:val="00422C3B"/>
    <w:rsid w:val="004279E6"/>
    <w:rsid w:val="004308B2"/>
    <w:rsid w:val="00431E05"/>
    <w:rsid w:val="00432179"/>
    <w:rsid w:val="0043315F"/>
    <w:rsid w:val="00433608"/>
    <w:rsid w:val="004347EE"/>
    <w:rsid w:val="004360E3"/>
    <w:rsid w:val="00442798"/>
    <w:rsid w:val="00444624"/>
    <w:rsid w:val="00444994"/>
    <w:rsid w:val="00446934"/>
    <w:rsid w:val="00446EDF"/>
    <w:rsid w:val="004535F2"/>
    <w:rsid w:val="0045492C"/>
    <w:rsid w:val="0045608C"/>
    <w:rsid w:val="004566AA"/>
    <w:rsid w:val="004566B0"/>
    <w:rsid w:val="0045736C"/>
    <w:rsid w:val="0046328F"/>
    <w:rsid w:val="004643A7"/>
    <w:rsid w:val="004869E1"/>
    <w:rsid w:val="004870F5"/>
    <w:rsid w:val="00490E52"/>
    <w:rsid w:val="00490F06"/>
    <w:rsid w:val="00491F52"/>
    <w:rsid w:val="004929B0"/>
    <w:rsid w:val="00492D7A"/>
    <w:rsid w:val="00494941"/>
    <w:rsid w:val="004A2E7B"/>
    <w:rsid w:val="004A35BB"/>
    <w:rsid w:val="004A35E6"/>
    <w:rsid w:val="004A36EB"/>
    <w:rsid w:val="004A3ED5"/>
    <w:rsid w:val="004A4272"/>
    <w:rsid w:val="004A4CAD"/>
    <w:rsid w:val="004A52E8"/>
    <w:rsid w:val="004A53A2"/>
    <w:rsid w:val="004B2C88"/>
    <w:rsid w:val="004B7299"/>
    <w:rsid w:val="004C0826"/>
    <w:rsid w:val="004C590C"/>
    <w:rsid w:val="004C6A63"/>
    <w:rsid w:val="004D061D"/>
    <w:rsid w:val="004D11CA"/>
    <w:rsid w:val="004D16E9"/>
    <w:rsid w:val="004D4A62"/>
    <w:rsid w:val="004F16C5"/>
    <w:rsid w:val="004F1DAF"/>
    <w:rsid w:val="004F2423"/>
    <w:rsid w:val="004F31D9"/>
    <w:rsid w:val="004F5BEB"/>
    <w:rsid w:val="00510275"/>
    <w:rsid w:val="005129B2"/>
    <w:rsid w:val="00517F83"/>
    <w:rsid w:val="0052305D"/>
    <w:rsid w:val="00523193"/>
    <w:rsid w:val="00526A24"/>
    <w:rsid w:val="0053089A"/>
    <w:rsid w:val="00540F33"/>
    <w:rsid w:val="0054122B"/>
    <w:rsid w:val="005428F3"/>
    <w:rsid w:val="005466D3"/>
    <w:rsid w:val="00555396"/>
    <w:rsid w:val="0055660C"/>
    <w:rsid w:val="00562605"/>
    <w:rsid w:val="00565FA4"/>
    <w:rsid w:val="00571DA7"/>
    <w:rsid w:val="0057470C"/>
    <w:rsid w:val="00574D68"/>
    <w:rsid w:val="0057535B"/>
    <w:rsid w:val="00576E77"/>
    <w:rsid w:val="00577B91"/>
    <w:rsid w:val="005831E2"/>
    <w:rsid w:val="005847CE"/>
    <w:rsid w:val="005858CA"/>
    <w:rsid w:val="00585F8E"/>
    <w:rsid w:val="00586933"/>
    <w:rsid w:val="00593E78"/>
    <w:rsid w:val="0059507F"/>
    <w:rsid w:val="00597EFD"/>
    <w:rsid w:val="005A2E26"/>
    <w:rsid w:val="005A4CCB"/>
    <w:rsid w:val="005A6D54"/>
    <w:rsid w:val="005B10CE"/>
    <w:rsid w:val="005B4A7C"/>
    <w:rsid w:val="005C0D40"/>
    <w:rsid w:val="005C1B86"/>
    <w:rsid w:val="005D2E86"/>
    <w:rsid w:val="005D486F"/>
    <w:rsid w:val="005D6790"/>
    <w:rsid w:val="005D72CA"/>
    <w:rsid w:val="005D7959"/>
    <w:rsid w:val="005E5134"/>
    <w:rsid w:val="005E713D"/>
    <w:rsid w:val="005E7E1D"/>
    <w:rsid w:val="005F1BA1"/>
    <w:rsid w:val="005F505A"/>
    <w:rsid w:val="00600150"/>
    <w:rsid w:val="0060075D"/>
    <w:rsid w:val="00602908"/>
    <w:rsid w:val="006045F9"/>
    <w:rsid w:val="00605C66"/>
    <w:rsid w:val="00606C86"/>
    <w:rsid w:val="006077CC"/>
    <w:rsid w:val="006103E0"/>
    <w:rsid w:val="006111CC"/>
    <w:rsid w:val="006115B1"/>
    <w:rsid w:val="00613CBB"/>
    <w:rsid w:val="0061417C"/>
    <w:rsid w:val="00616360"/>
    <w:rsid w:val="0062056C"/>
    <w:rsid w:val="006208C4"/>
    <w:rsid w:val="006216C3"/>
    <w:rsid w:val="00621FC1"/>
    <w:rsid w:val="00623BCF"/>
    <w:rsid w:val="00625E09"/>
    <w:rsid w:val="00627E2D"/>
    <w:rsid w:val="00627E66"/>
    <w:rsid w:val="00630D08"/>
    <w:rsid w:val="006312D7"/>
    <w:rsid w:val="006323DC"/>
    <w:rsid w:val="00635024"/>
    <w:rsid w:val="00641B97"/>
    <w:rsid w:val="00642CE1"/>
    <w:rsid w:val="0064545F"/>
    <w:rsid w:val="00653012"/>
    <w:rsid w:val="00653B98"/>
    <w:rsid w:val="00654CE6"/>
    <w:rsid w:val="00656E86"/>
    <w:rsid w:val="006572CE"/>
    <w:rsid w:val="00674927"/>
    <w:rsid w:val="006806F2"/>
    <w:rsid w:val="00687E6A"/>
    <w:rsid w:val="00690733"/>
    <w:rsid w:val="00691560"/>
    <w:rsid w:val="00694237"/>
    <w:rsid w:val="00694735"/>
    <w:rsid w:val="006A295C"/>
    <w:rsid w:val="006A2C9E"/>
    <w:rsid w:val="006A4E36"/>
    <w:rsid w:val="006A537A"/>
    <w:rsid w:val="006A631E"/>
    <w:rsid w:val="006A6D07"/>
    <w:rsid w:val="006B16F0"/>
    <w:rsid w:val="006C081B"/>
    <w:rsid w:val="006C19A8"/>
    <w:rsid w:val="006C6028"/>
    <w:rsid w:val="006D0503"/>
    <w:rsid w:val="006D0B5A"/>
    <w:rsid w:val="006D2490"/>
    <w:rsid w:val="006D51E3"/>
    <w:rsid w:val="006D5B27"/>
    <w:rsid w:val="006F035C"/>
    <w:rsid w:val="006F03D3"/>
    <w:rsid w:val="006F21B2"/>
    <w:rsid w:val="006F2946"/>
    <w:rsid w:val="006F77C2"/>
    <w:rsid w:val="0070119E"/>
    <w:rsid w:val="00702857"/>
    <w:rsid w:val="00702D00"/>
    <w:rsid w:val="00703D4C"/>
    <w:rsid w:val="0071142D"/>
    <w:rsid w:val="007139DE"/>
    <w:rsid w:val="0071747D"/>
    <w:rsid w:val="0072305A"/>
    <w:rsid w:val="00730536"/>
    <w:rsid w:val="00731C26"/>
    <w:rsid w:val="00733ACA"/>
    <w:rsid w:val="007410FB"/>
    <w:rsid w:val="0074138F"/>
    <w:rsid w:val="00746D73"/>
    <w:rsid w:val="00747D24"/>
    <w:rsid w:val="00751D56"/>
    <w:rsid w:val="00752B0E"/>
    <w:rsid w:val="00752C75"/>
    <w:rsid w:val="00754FFC"/>
    <w:rsid w:val="00760FC0"/>
    <w:rsid w:val="00762F0D"/>
    <w:rsid w:val="00764242"/>
    <w:rsid w:val="00770EEA"/>
    <w:rsid w:val="007747C0"/>
    <w:rsid w:val="00776D77"/>
    <w:rsid w:val="00777094"/>
    <w:rsid w:val="00783F65"/>
    <w:rsid w:val="007855EC"/>
    <w:rsid w:val="007869F1"/>
    <w:rsid w:val="00795038"/>
    <w:rsid w:val="007955C3"/>
    <w:rsid w:val="00795F54"/>
    <w:rsid w:val="00796F43"/>
    <w:rsid w:val="007A04AE"/>
    <w:rsid w:val="007B2EB7"/>
    <w:rsid w:val="007B48AF"/>
    <w:rsid w:val="007B6027"/>
    <w:rsid w:val="007B7B55"/>
    <w:rsid w:val="007C0F6A"/>
    <w:rsid w:val="007C20A6"/>
    <w:rsid w:val="007C2F2E"/>
    <w:rsid w:val="007C31FE"/>
    <w:rsid w:val="007C6BE4"/>
    <w:rsid w:val="007D0031"/>
    <w:rsid w:val="007D04F9"/>
    <w:rsid w:val="007D7514"/>
    <w:rsid w:val="007E1557"/>
    <w:rsid w:val="007E2451"/>
    <w:rsid w:val="007E54D5"/>
    <w:rsid w:val="007F4401"/>
    <w:rsid w:val="007F50DD"/>
    <w:rsid w:val="007F5868"/>
    <w:rsid w:val="007F59EF"/>
    <w:rsid w:val="007F5B6C"/>
    <w:rsid w:val="007F6488"/>
    <w:rsid w:val="008064D0"/>
    <w:rsid w:val="00807459"/>
    <w:rsid w:val="00820662"/>
    <w:rsid w:val="008216C9"/>
    <w:rsid w:val="0082356C"/>
    <w:rsid w:val="008243FF"/>
    <w:rsid w:val="008334CC"/>
    <w:rsid w:val="00833DB0"/>
    <w:rsid w:val="00842962"/>
    <w:rsid w:val="008438B2"/>
    <w:rsid w:val="008510FE"/>
    <w:rsid w:val="0085599B"/>
    <w:rsid w:val="00856478"/>
    <w:rsid w:val="008572E9"/>
    <w:rsid w:val="00861D12"/>
    <w:rsid w:val="00864B34"/>
    <w:rsid w:val="00865BCE"/>
    <w:rsid w:val="00872EF9"/>
    <w:rsid w:val="0087633D"/>
    <w:rsid w:val="008776BE"/>
    <w:rsid w:val="00882101"/>
    <w:rsid w:val="0088486B"/>
    <w:rsid w:val="00891181"/>
    <w:rsid w:val="00893BF8"/>
    <w:rsid w:val="008A2FBC"/>
    <w:rsid w:val="008A4087"/>
    <w:rsid w:val="008A6FA8"/>
    <w:rsid w:val="008A7D1F"/>
    <w:rsid w:val="008B01DC"/>
    <w:rsid w:val="008B0E6C"/>
    <w:rsid w:val="008B0EB0"/>
    <w:rsid w:val="008B6D24"/>
    <w:rsid w:val="008B7154"/>
    <w:rsid w:val="008C0EF4"/>
    <w:rsid w:val="008C2D59"/>
    <w:rsid w:val="008C7FB4"/>
    <w:rsid w:val="008D06C3"/>
    <w:rsid w:val="008D0F0C"/>
    <w:rsid w:val="008D12F7"/>
    <w:rsid w:val="008D3720"/>
    <w:rsid w:val="008D4630"/>
    <w:rsid w:val="008E0094"/>
    <w:rsid w:val="008E19D0"/>
    <w:rsid w:val="008E294D"/>
    <w:rsid w:val="008E557F"/>
    <w:rsid w:val="008E689A"/>
    <w:rsid w:val="008F54E7"/>
    <w:rsid w:val="008F6BF8"/>
    <w:rsid w:val="0090644B"/>
    <w:rsid w:val="00906668"/>
    <w:rsid w:val="00912DD0"/>
    <w:rsid w:val="00913900"/>
    <w:rsid w:val="0091454C"/>
    <w:rsid w:val="00914C02"/>
    <w:rsid w:val="00915CCB"/>
    <w:rsid w:val="00921C6B"/>
    <w:rsid w:val="009226F4"/>
    <w:rsid w:val="00924955"/>
    <w:rsid w:val="00926D8D"/>
    <w:rsid w:val="009300CC"/>
    <w:rsid w:val="009317ED"/>
    <w:rsid w:val="00933AF2"/>
    <w:rsid w:val="00943079"/>
    <w:rsid w:val="00944549"/>
    <w:rsid w:val="009447F7"/>
    <w:rsid w:val="009460CD"/>
    <w:rsid w:val="00947168"/>
    <w:rsid w:val="0095017A"/>
    <w:rsid w:val="00951891"/>
    <w:rsid w:val="00954838"/>
    <w:rsid w:val="0095710A"/>
    <w:rsid w:val="00961285"/>
    <w:rsid w:val="00964A28"/>
    <w:rsid w:val="00965575"/>
    <w:rsid w:val="00966771"/>
    <w:rsid w:val="00966DB9"/>
    <w:rsid w:val="009678A4"/>
    <w:rsid w:val="00970D73"/>
    <w:rsid w:val="00971EEF"/>
    <w:rsid w:val="009813BA"/>
    <w:rsid w:val="00983C5B"/>
    <w:rsid w:val="0098418F"/>
    <w:rsid w:val="009879EB"/>
    <w:rsid w:val="00991127"/>
    <w:rsid w:val="00991F0A"/>
    <w:rsid w:val="00993AC8"/>
    <w:rsid w:val="009A0C38"/>
    <w:rsid w:val="009A3DB1"/>
    <w:rsid w:val="009A3E9E"/>
    <w:rsid w:val="009A6166"/>
    <w:rsid w:val="009A6A3D"/>
    <w:rsid w:val="009B0293"/>
    <w:rsid w:val="009B1FA7"/>
    <w:rsid w:val="009B25D3"/>
    <w:rsid w:val="009B74A3"/>
    <w:rsid w:val="009C020F"/>
    <w:rsid w:val="009D1AF4"/>
    <w:rsid w:val="009D322A"/>
    <w:rsid w:val="009E06BE"/>
    <w:rsid w:val="009E5324"/>
    <w:rsid w:val="009F0371"/>
    <w:rsid w:val="009F3AD1"/>
    <w:rsid w:val="009F58A6"/>
    <w:rsid w:val="00A003C7"/>
    <w:rsid w:val="00A016B8"/>
    <w:rsid w:val="00A0639D"/>
    <w:rsid w:val="00A13C0E"/>
    <w:rsid w:val="00A144BB"/>
    <w:rsid w:val="00A150D7"/>
    <w:rsid w:val="00A16C89"/>
    <w:rsid w:val="00A23891"/>
    <w:rsid w:val="00A23BD5"/>
    <w:rsid w:val="00A31590"/>
    <w:rsid w:val="00A32382"/>
    <w:rsid w:val="00A34E48"/>
    <w:rsid w:val="00A357FA"/>
    <w:rsid w:val="00A36598"/>
    <w:rsid w:val="00A42A25"/>
    <w:rsid w:val="00A44069"/>
    <w:rsid w:val="00A5200C"/>
    <w:rsid w:val="00A52390"/>
    <w:rsid w:val="00A55952"/>
    <w:rsid w:val="00A60D92"/>
    <w:rsid w:val="00A623AF"/>
    <w:rsid w:val="00A62CD1"/>
    <w:rsid w:val="00A638BE"/>
    <w:rsid w:val="00A72B49"/>
    <w:rsid w:val="00A72C73"/>
    <w:rsid w:val="00A737B9"/>
    <w:rsid w:val="00A755BC"/>
    <w:rsid w:val="00A77040"/>
    <w:rsid w:val="00A777A4"/>
    <w:rsid w:val="00A816B3"/>
    <w:rsid w:val="00A8433A"/>
    <w:rsid w:val="00A860F4"/>
    <w:rsid w:val="00A87BF7"/>
    <w:rsid w:val="00A904F1"/>
    <w:rsid w:val="00A90FD3"/>
    <w:rsid w:val="00A96843"/>
    <w:rsid w:val="00A97AE3"/>
    <w:rsid w:val="00AA7304"/>
    <w:rsid w:val="00AB0C23"/>
    <w:rsid w:val="00AB1E10"/>
    <w:rsid w:val="00AB29D9"/>
    <w:rsid w:val="00AB2AED"/>
    <w:rsid w:val="00AC05B2"/>
    <w:rsid w:val="00AC1983"/>
    <w:rsid w:val="00AC38D8"/>
    <w:rsid w:val="00AD3823"/>
    <w:rsid w:val="00AD4589"/>
    <w:rsid w:val="00AE62AE"/>
    <w:rsid w:val="00AF1835"/>
    <w:rsid w:val="00AF2C3F"/>
    <w:rsid w:val="00AF2F28"/>
    <w:rsid w:val="00AF48AA"/>
    <w:rsid w:val="00AF49AD"/>
    <w:rsid w:val="00B033AF"/>
    <w:rsid w:val="00B0489F"/>
    <w:rsid w:val="00B06108"/>
    <w:rsid w:val="00B1313A"/>
    <w:rsid w:val="00B26536"/>
    <w:rsid w:val="00B3418D"/>
    <w:rsid w:val="00B40329"/>
    <w:rsid w:val="00B40AB9"/>
    <w:rsid w:val="00B428F6"/>
    <w:rsid w:val="00B43174"/>
    <w:rsid w:val="00B43C42"/>
    <w:rsid w:val="00B45D62"/>
    <w:rsid w:val="00B477F3"/>
    <w:rsid w:val="00B51FC9"/>
    <w:rsid w:val="00B5534A"/>
    <w:rsid w:val="00B56120"/>
    <w:rsid w:val="00B57416"/>
    <w:rsid w:val="00B60567"/>
    <w:rsid w:val="00B60C21"/>
    <w:rsid w:val="00B62912"/>
    <w:rsid w:val="00B65604"/>
    <w:rsid w:val="00B668E9"/>
    <w:rsid w:val="00B66D39"/>
    <w:rsid w:val="00B703AC"/>
    <w:rsid w:val="00B70BE7"/>
    <w:rsid w:val="00B719EF"/>
    <w:rsid w:val="00B72484"/>
    <w:rsid w:val="00B74BED"/>
    <w:rsid w:val="00B777DC"/>
    <w:rsid w:val="00B8327C"/>
    <w:rsid w:val="00B86D37"/>
    <w:rsid w:val="00B91384"/>
    <w:rsid w:val="00B933BD"/>
    <w:rsid w:val="00B955FF"/>
    <w:rsid w:val="00B97B9F"/>
    <w:rsid w:val="00B97BF9"/>
    <w:rsid w:val="00BA4D30"/>
    <w:rsid w:val="00BA5950"/>
    <w:rsid w:val="00BB06FD"/>
    <w:rsid w:val="00BB0DA4"/>
    <w:rsid w:val="00BB28FB"/>
    <w:rsid w:val="00BB3276"/>
    <w:rsid w:val="00BB4DBA"/>
    <w:rsid w:val="00BB7DD8"/>
    <w:rsid w:val="00BC0D67"/>
    <w:rsid w:val="00BC372A"/>
    <w:rsid w:val="00BC3D94"/>
    <w:rsid w:val="00BD1DB1"/>
    <w:rsid w:val="00BD1FEC"/>
    <w:rsid w:val="00BD2D5A"/>
    <w:rsid w:val="00BD2DA7"/>
    <w:rsid w:val="00BD4107"/>
    <w:rsid w:val="00BD4A97"/>
    <w:rsid w:val="00BD5FCC"/>
    <w:rsid w:val="00BE50EB"/>
    <w:rsid w:val="00BF428D"/>
    <w:rsid w:val="00BF6948"/>
    <w:rsid w:val="00C014FB"/>
    <w:rsid w:val="00C03262"/>
    <w:rsid w:val="00C0524A"/>
    <w:rsid w:val="00C061CC"/>
    <w:rsid w:val="00C070AF"/>
    <w:rsid w:val="00C07ED4"/>
    <w:rsid w:val="00C10EAD"/>
    <w:rsid w:val="00C119D5"/>
    <w:rsid w:val="00C13CE2"/>
    <w:rsid w:val="00C2196E"/>
    <w:rsid w:val="00C244A7"/>
    <w:rsid w:val="00C246B8"/>
    <w:rsid w:val="00C246D8"/>
    <w:rsid w:val="00C26DFC"/>
    <w:rsid w:val="00C37E90"/>
    <w:rsid w:val="00C41F72"/>
    <w:rsid w:val="00C42398"/>
    <w:rsid w:val="00C45C39"/>
    <w:rsid w:val="00C4629D"/>
    <w:rsid w:val="00C47871"/>
    <w:rsid w:val="00C5024C"/>
    <w:rsid w:val="00C518BD"/>
    <w:rsid w:val="00C51AF7"/>
    <w:rsid w:val="00C526E5"/>
    <w:rsid w:val="00C52EC8"/>
    <w:rsid w:val="00C53B22"/>
    <w:rsid w:val="00C54748"/>
    <w:rsid w:val="00C55A36"/>
    <w:rsid w:val="00C5662F"/>
    <w:rsid w:val="00C607C2"/>
    <w:rsid w:val="00C63B78"/>
    <w:rsid w:val="00C70A9E"/>
    <w:rsid w:val="00C73FBE"/>
    <w:rsid w:val="00C76FEF"/>
    <w:rsid w:val="00C847B0"/>
    <w:rsid w:val="00C86623"/>
    <w:rsid w:val="00C927D5"/>
    <w:rsid w:val="00C92AF0"/>
    <w:rsid w:val="00C92DBD"/>
    <w:rsid w:val="00C93456"/>
    <w:rsid w:val="00C93983"/>
    <w:rsid w:val="00C958FD"/>
    <w:rsid w:val="00C967FD"/>
    <w:rsid w:val="00C97D90"/>
    <w:rsid w:val="00CA15FE"/>
    <w:rsid w:val="00CA2615"/>
    <w:rsid w:val="00CA27A4"/>
    <w:rsid w:val="00CA409D"/>
    <w:rsid w:val="00CB20D4"/>
    <w:rsid w:val="00CC0B73"/>
    <w:rsid w:val="00CC0E91"/>
    <w:rsid w:val="00CC1FEA"/>
    <w:rsid w:val="00CD101A"/>
    <w:rsid w:val="00CD1B0B"/>
    <w:rsid w:val="00CD2A4B"/>
    <w:rsid w:val="00CD3632"/>
    <w:rsid w:val="00CD6EAE"/>
    <w:rsid w:val="00CD7BE9"/>
    <w:rsid w:val="00CE74CB"/>
    <w:rsid w:val="00CF108C"/>
    <w:rsid w:val="00CF1634"/>
    <w:rsid w:val="00CF26B7"/>
    <w:rsid w:val="00CF3DDD"/>
    <w:rsid w:val="00CF4E82"/>
    <w:rsid w:val="00CF68EF"/>
    <w:rsid w:val="00D00072"/>
    <w:rsid w:val="00D0180E"/>
    <w:rsid w:val="00D0306A"/>
    <w:rsid w:val="00D03364"/>
    <w:rsid w:val="00D03A0E"/>
    <w:rsid w:val="00D072AD"/>
    <w:rsid w:val="00D12A66"/>
    <w:rsid w:val="00D23F72"/>
    <w:rsid w:val="00D24B19"/>
    <w:rsid w:val="00D26AE0"/>
    <w:rsid w:val="00D34A9C"/>
    <w:rsid w:val="00D35964"/>
    <w:rsid w:val="00D3749E"/>
    <w:rsid w:val="00D4708A"/>
    <w:rsid w:val="00D52003"/>
    <w:rsid w:val="00D52F2B"/>
    <w:rsid w:val="00D54D6A"/>
    <w:rsid w:val="00D55C4B"/>
    <w:rsid w:val="00D612C9"/>
    <w:rsid w:val="00D646BF"/>
    <w:rsid w:val="00D64A46"/>
    <w:rsid w:val="00D66FF2"/>
    <w:rsid w:val="00D70283"/>
    <w:rsid w:val="00D7318C"/>
    <w:rsid w:val="00D805AD"/>
    <w:rsid w:val="00D82238"/>
    <w:rsid w:val="00D84BC8"/>
    <w:rsid w:val="00D901A2"/>
    <w:rsid w:val="00D91399"/>
    <w:rsid w:val="00D92420"/>
    <w:rsid w:val="00D93CCA"/>
    <w:rsid w:val="00D9534C"/>
    <w:rsid w:val="00D976F3"/>
    <w:rsid w:val="00DA19F0"/>
    <w:rsid w:val="00DA210C"/>
    <w:rsid w:val="00DA28A4"/>
    <w:rsid w:val="00DA30DA"/>
    <w:rsid w:val="00DA448C"/>
    <w:rsid w:val="00DA519A"/>
    <w:rsid w:val="00DA5AD5"/>
    <w:rsid w:val="00DB7699"/>
    <w:rsid w:val="00DC0183"/>
    <w:rsid w:val="00DC1517"/>
    <w:rsid w:val="00DC2CAC"/>
    <w:rsid w:val="00DC6C9A"/>
    <w:rsid w:val="00DD2F1B"/>
    <w:rsid w:val="00DD6780"/>
    <w:rsid w:val="00DD7E1C"/>
    <w:rsid w:val="00DE2243"/>
    <w:rsid w:val="00DE499E"/>
    <w:rsid w:val="00DE5DF3"/>
    <w:rsid w:val="00DE7735"/>
    <w:rsid w:val="00DF2713"/>
    <w:rsid w:val="00DF5D02"/>
    <w:rsid w:val="00DF7099"/>
    <w:rsid w:val="00E025C2"/>
    <w:rsid w:val="00E07483"/>
    <w:rsid w:val="00E12331"/>
    <w:rsid w:val="00E129E1"/>
    <w:rsid w:val="00E21A4E"/>
    <w:rsid w:val="00E22FDA"/>
    <w:rsid w:val="00E2347E"/>
    <w:rsid w:val="00E243CE"/>
    <w:rsid w:val="00E26889"/>
    <w:rsid w:val="00E278C4"/>
    <w:rsid w:val="00E35FD2"/>
    <w:rsid w:val="00E4115B"/>
    <w:rsid w:val="00E418AE"/>
    <w:rsid w:val="00E41A6D"/>
    <w:rsid w:val="00E4267D"/>
    <w:rsid w:val="00E42BA8"/>
    <w:rsid w:val="00E4483D"/>
    <w:rsid w:val="00E44B76"/>
    <w:rsid w:val="00E45550"/>
    <w:rsid w:val="00E46900"/>
    <w:rsid w:val="00E46B41"/>
    <w:rsid w:val="00E502F1"/>
    <w:rsid w:val="00E50DCC"/>
    <w:rsid w:val="00E531AD"/>
    <w:rsid w:val="00E5721E"/>
    <w:rsid w:val="00E57488"/>
    <w:rsid w:val="00E60BE6"/>
    <w:rsid w:val="00E63E7C"/>
    <w:rsid w:val="00E77A99"/>
    <w:rsid w:val="00E842F3"/>
    <w:rsid w:val="00E845ED"/>
    <w:rsid w:val="00E84793"/>
    <w:rsid w:val="00E8530E"/>
    <w:rsid w:val="00E87875"/>
    <w:rsid w:val="00E9091D"/>
    <w:rsid w:val="00E927A1"/>
    <w:rsid w:val="00E93572"/>
    <w:rsid w:val="00E94AD2"/>
    <w:rsid w:val="00E94BAB"/>
    <w:rsid w:val="00E95853"/>
    <w:rsid w:val="00EA0D4E"/>
    <w:rsid w:val="00EA66DD"/>
    <w:rsid w:val="00EB3AF2"/>
    <w:rsid w:val="00EB4772"/>
    <w:rsid w:val="00EB55E3"/>
    <w:rsid w:val="00EB7090"/>
    <w:rsid w:val="00EC0C6F"/>
    <w:rsid w:val="00EC1B97"/>
    <w:rsid w:val="00ED02B7"/>
    <w:rsid w:val="00ED1BD3"/>
    <w:rsid w:val="00ED5181"/>
    <w:rsid w:val="00ED5A35"/>
    <w:rsid w:val="00ED6789"/>
    <w:rsid w:val="00ED67F2"/>
    <w:rsid w:val="00ED6E8C"/>
    <w:rsid w:val="00ED6F8A"/>
    <w:rsid w:val="00EE76CA"/>
    <w:rsid w:val="00EF580A"/>
    <w:rsid w:val="00F0065E"/>
    <w:rsid w:val="00F01275"/>
    <w:rsid w:val="00F0372B"/>
    <w:rsid w:val="00F04C37"/>
    <w:rsid w:val="00F127D6"/>
    <w:rsid w:val="00F15014"/>
    <w:rsid w:val="00F1645E"/>
    <w:rsid w:val="00F30EDC"/>
    <w:rsid w:val="00F341B7"/>
    <w:rsid w:val="00F44EF7"/>
    <w:rsid w:val="00F4650A"/>
    <w:rsid w:val="00F516F3"/>
    <w:rsid w:val="00F52309"/>
    <w:rsid w:val="00F5295C"/>
    <w:rsid w:val="00F56004"/>
    <w:rsid w:val="00F56FC4"/>
    <w:rsid w:val="00F57C2A"/>
    <w:rsid w:val="00F71CCC"/>
    <w:rsid w:val="00F7307E"/>
    <w:rsid w:val="00F76E81"/>
    <w:rsid w:val="00F777DA"/>
    <w:rsid w:val="00F80072"/>
    <w:rsid w:val="00F845C1"/>
    <w:rsid w:val="00F92E34"/>
    <w:rsid w:val="00F93FC8"/>
    <w:rsid w:val="00F945FA"/>
    <w:rsid w:val="00FA6557"/>
    <w:rsid w:val="00FA65AD"/>
    <w:rsid w:val="00FA6864"/>
    <w:rsid w:val="00FB1644"/>
    <w:rsid w:val="00FB38CA"/>
    <w:rsid w:val="00FB4B3D"/>
    <w:rsid w:val="00FB5D0B"/>
    <w:rsid w:val="00FB68D1"/>
    <w:rsid w:val="00FB7181"/>
    <w:rsid w:val="00FB7C48"/>
    <w:rsid w:val="00FC222E"/>
    <w:rsid w:val="00FC3868"/>
    <w:rsid w:val="00FC704A"/>
    <w:rsid w:val="00FD118B"/>
    <w:rsid w:val="00FD196D"/>
    <w:rsid w:val="00FD75DF"/>
    <w:rsid w:val="00FE1A49"/>
    <w:rsid w:val="00FE2F22"/>
    <w:rsid w:val="00FF23E1"/>
    <w:rsid w:val="00FF64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36BD"/>
  <w15:chartTrackingRefBased/>
  <w15:docId w15:val="{8F474CC4-80D8-4A77-9A50-7669D4D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1B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KopfzeileZchn">
    <w:name w:val="Kopfzeile Zchn"/>
    <w:basedOn w:val="Absatz-Standardschriftart"/>
    <w:link w:val="Kopfzeile"/>
    <w:rsid w:val="006F21B2"/>
    <w:rPr>
      <w:rFonts w:ascii="Frutiger 45 Light" w:eastAsia="Times New Roman" w:hAnsi="Frutiger 45 Light" w:cs="Times New Roman"/>
      <w:sz w:val="21"/>
      <w:szCs w:val="20"/>
      <w:lang w:eastAsia="de-DE"/>
    </w:rPr>
  </w:style>
  <w:style w:type="paragraph" w:styleId="Fuzeile">
    <w:name w:val="footer"/>
    <w:basedOn w:val="Standard"/>
    <w:link w:val="Fu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FuzeileZchn">
    <w:name w:val="Fußzeile Zchn"/>
    <w:basedOn w:val="Absatz-Standardschriftart"/>
    <w:link w:val="Fuzeile"/>
    <w:rsid w:val="006F21B2"/>
    <w:rPr>
      <w:rFonts w:ascii="Frutiger 45 Light" w:eastAsia="Times New Roman" w:hAnsi="Frutiger 45 Light" w:cs="Times New Roman"/>
      <w:sz w:val="21"/>
      <w:szCs w:val="20"/>
      <w:lang w:eastAsia="de-DE"/>
    </w:rPr>
  </w:style>
  <w:style w:type="paragraph" w:styleId="Listenabsatz">
    <w:name w:val="List Paragraph"/>
    <w:basedOn w:val="Standard"/>
    <w:uiPriority w:val="34"/>
    <w:qFormat/>
    <w:rsid w:val="00405242"/>
    <w:pPr>
      <w:ind w:left="720"/>
      <w:contextualSpacing/>
    </w:pPr>
  </w:style>
  <w:style w:type="table" w:styleId="Tabellenraster">
    <w:name w:val="Table Grid"/>
    <w:basedOn w:val="NormaleTabelle"/>
    <w:uiPriority w:val="39"/>
    <w:rsid w:val="0040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05242"/>
    <w:rPr>
      <w:color w:val="0563C1" w:themeColor="hyperlink"/>
      <w:u w:val="single"/>
    </w:rPr>
  </w:style>
  <w:style w:type="character" w:styleId="NichtaufgelsteErwhnung">
    <w:name w:val="Unresolved Mention"/>
    <w:basedOn w:val="Absatz-Standardschriftart"/>
    <w:uiPriority w:val="99"/>
    <w:semiHidden/>
    <w:unhideWhenUsed/>
    <w:rsid w:val="00405242"/>
    <w:rPr>
      <w:color w:val="605E5C"/>
      <w:shd w:val="clear" w:color="auto" w:fill="E1DFDD"/>
    </w:rPr>
  </w:style>
  <w:style w:type="character" w:styleId="BesuchterLink">
    <w:name w:val="FollowedHyperlink"/>
    <w:basedOn w:val="Absatz-Standardschriftart"/>
    <w:uiPriority w:val="99"/>
    <w:semiHidden/>
    <w:unhideWhenUsed/>
    <w:rsid w:val="002D4D36"/>
    <w:rPr>
      <w:color w:val="954F72" w:themeColor="followedHyperlink"/>
      <w:u w:val="single"/>
    </w:rPr>
  </w:style>
  <w:style w:type="paragraph" w:styleId="Sprechblasentext">
    <w:name w:val="Balloon Text"/>
    <w:basedOn w:val="Standard"/>
    <w:link w:val="SprechblasentextZchn"/>
    <w:uiPriority w:val="99"/>
    <w:semiHidden/>
    <w:unhideWhenUsed/>
    <w:rsid w:val="00091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13B7"/>
    <w:rPr>
      <w:rFonts w:ascii="Segoe UI" w:hAnsi="Segoe UI" w:cs="Segoe UI"/>
      <w:sz w:val="18"/>
      <w:szCs w:val="18"/>
    </w:rPr>
  </w:style>
  <w:style w:type="paragraph" w:styleId="berarbeitung">
    <w:name w:val="Revision"/>
    <w:hidden/>
    <w:uiPriority w:val="99"/>
    <w:semiHidden/>
    <w:rsid w:val="00E9091D"/>
    <w:pPr>
      <w:spacing w:after="0" w:line="240" w:lineRule="auto"/>
    </w:pPr>
  </w:style>
  <w:style w:type="character" w:styleId="Kommentarzeichen">
    <w:name w:val="annotation reference"/>
    <w:basedOn w:val="Absatz-Standardschriftart"/>
    <w:uiPriority w:val="99"/>
    <w:semiHidden/>
    <w:unhideWhenUsed/>
    <w:rsid w:val="001C7BDF"/>
    <w:rPr>
      <w:sz w:val="16"/>
      <w:szCs w:val="16"/>
    </w:rPr>
  </w:style>
  <w:style w:type="paragraph" w:styleId="Kommentartext">
    <w:name w:val="annotation text"/>
    <w:basedOn w:val="Standard"/>
    <w:link w:val="KommentartextZchn"/>
    <w:uiPriority w:val="99"/>
    <w:unhideWhenUsed/>
    <w:rsid w:val="001C7BDF"/>
    <w:pPr>
      <w:spacing w:line="240" w:lineRule="auto"/>
    </w:pPr>
    <w:rPr>
      <w:sz w:val="20"/>
      <w:szCs w:val="20"/>
    </w:rPr>
  </w:style>
  <w:style w:type="character" w:customStyle="1" w:styleId="KommentartextZchn">
    <w:name w:val="Kommentartext Zchn"/>
    <w:basedOn w:val="Absatz-Standardschriftart"/>
    <w:link w:val="Kommentartext"/>
    <w:uiPriority w:val="99"/>
    <w:rsid w:val="001C7BDF"/>
    <w:rPr>
      <w:sz w:val="20"/>
      <w:szCs w:val="20"/>
    </w:rPr>
  </w:style>
  <w:style w:type="paragraph" w:styleId="Kommentarthema">
    <w:name w:val="annotation subject"/>
    <w:basedOn w:val="Kommentartext"/>
    <w:next w:val="Kommentartext"/>
    <w:link w:val="KommentarthemaZchn"/>
    <w:uiPriority w:val="99"/>
    <w:semiHidden/>
    <w:unhideWhenUsed/>
    <w:rsid w:val="001C7BDF"/>
    <w:rPr>
      <w:b/>
      <w:bCs/>
    </w:rPr>
  </w:style>
  <w:style w:type="character" w:customStyle="1" w:styleId="KommentarthemaZchn">
    <w:name w:val="Kommentarthema Zchn"/>
    <w:basedOn w:val="KommentartextZchn"/>
    <w:link w:val="Kommentarthema"/>
    <w:uiPriority w:val="99"/>
    <w:semiHidden/>
    <w:rsid w:val="001C7BDF"/>
    <w:rPr>
      <w:b/>
      <w:bCs/>
      <w:sz w:val="20"/>
      <w:szCs w:val="20"/>
    </w:rPr>
  </w:style>
  <w:style w:type="paragraph" w:customStyle="1" w:styleId="Default">
    <w:name w:val="Default"/>
    <w:rsid w:val="00731C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5960">
      <w:bodyDiv w:val="1"/>
      <w:marLeft w:val="0"/>
      <w:marRight w:val="0"/>
      <w:marTop w:val="0"/>
      <w:marBottom w:val="0"/>
      <w:divBdr>
        <w:top w:val="none" w:sz="0" w:space="0" w:color="auto"/>
        <w:left w:val="none" w:sz="0" w:space="0" w:color="auto"/>
        <w:bottom w:val="none" w:sz="0" w:space="0" w:color="auto"/>
        <w:right w:val="none" w:sz="0" w:space="0" w:color="auto"/>
      </w:divBdr>
    </w:div>
    <w:div w:id="218366553">
      <w:bodyDiv w:val="1"/>
      <w:marLeft w:val="0"/>
      <w:marRight w:val="0"/>
      <w:marTop w:val="0"/>
      <w:marBottom w:val="0"/>
      <w:divBdr>
        <w:top w:val="none" w:sz="0" w:space="0" w:color="auto"/>
        <w:left w:val="none" w:sz="0" w:space="0" w:color="auto"/>
        <w:bottom w:val="none" w:sz="0" w:space="0" w:color="auto"/>
        <w:right w:val="none" w:sz="0" w:space="0" w:color="auto"/>
      </w:divBdr>
    </w:div>
    <w:div w:id="763503070">
      <w:bodyDiv w:val="1"/>
      <w:marLeft w:val="0"/>
      <w:marRight w:val="0"/>
      <w:marTop w:val="0"/>
      <w:marBottom w:val="0"/>
      <w:divBdr>
        <w:top w:val="none" w:sz="0" w:space="0" w:color="auto"/>
        <w:left w:val="none" w:sz="0" w:space="0" w:color="auto"/>
        <w:bottom w:val="none" w:sz="0" w:space="0" w:color="auto"/>
        <w:right w:val="none" w:sz="0" w:space="0" w:color="auto"/>
      </w:divBdr>
    </w:div>
    <w:div w:id="9130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7909</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Mäder</dc:creator>
  <cp:keywords/>
  <dc:description/>
  <cp:lastModifiedBy>Andreas Keel</cp:lastModifiedBy>
  <cp:revision>2</cp:revision>
  <dcterms:created xsi:type="dcterms:W3CDTF">2023-10-30T10:43:00Z</dcterms:created>
  <dcterms:modified xsi:type="dcterms:W3CDTF">2023-10-30T10:43:00Z</dcterms:modified>
</cp:coreProperties>
</file>